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7841" w14:textId="748CACC7"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50-5</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soil arthropods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1.4</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76708">
        <w:rPr>
          <w:rFonts w:ascii="Cambria" w:eastAsia="Times New Roman" w:hAnsi="Cambria" w:cs="Times New Roman"/>
          <w:b/>
          <w:bCs/>
          <w:i/>
          <w:color w:val="000000"/>
          <w:lang w:val="en"/>
        </w:rPr>
        <w:t>J</w:t>
      </w:r>
      <w:r w:rsidR="008F5979">
        <w:rPr>
          <w:rFonts w:ascii="Cambria" w:eastAsia="Times New Roman" w:hAnsi="Cambria" w:cs="Times New Roman"/>
          <w:b/>
          <w:bCs/>
          <w:i/>
          <w:color w:val="000000"/>
          <w:lang w:val="en"/>
        </w:rPr>
        <w:t>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0D012C4F"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248F66C"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10D8C40"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FCA138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65CA05B"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A806E72"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C19C569"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3B71740"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203BE61"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4AB57B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C5013F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719DAF2"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5F139F4"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25188B" w14:paraId="6C0C69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4224A3B"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286675E" w14:textId="77777777" w:rsidR="0025188B" w:rsidRDefault="008F5979">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93841E2" w14:textId="77777777" w:rsidR="0025188B" w:rsidRDefault="008F597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E4478E8"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3DF4C27"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8792EFD" w14:textId="77777777" w:rsidR="0025188B" w:rsidRDefault="0025188B"/>
        </w:tc>
      </w:tr>
      <w:tr w:rsidR="0025188B" w14:paraId="1B0326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4907B6"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B99DC6" w14:textId="77777777" w:rsidR="0025188B" w:rsidRDefault="0025188B"/>
        </w:tc>
        <w:tc>
          <w:tcPr>
            <w:tcW w:w="1425" w:type="dxa"/>
            <w:tcBorders>
              <w:top w:val="outset" w:sz="6" w:space="0" w:color="auto"/>
              <w:left w:val="outset" w:sz="6" w:space="0" w:color="auto"/>
              <w:bottom w:val="outset" w:sz="6" w:space="0" w:color="FFFFFF"/>
              <w:right w:val="outset" w:sz="6" w:space="0" w:color="auto"/>
            </w:tcBorders>
          </w:tcPr>
          <w:p w14:paraId="52E66170" w14:textId="77777777" w:rsidR="0025188B" w:rsidRDefault="008F5979">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34DB7A"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65D4D6B2"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tcPr>
          <w:p w14:paraId="313D62C6" w14:textId="77777777" w:rsidR="0025188B" w:rsidRDefault="0025188B"/>
        </w:tc>
      </w:tr>
      <w:tr w:rsidR="0025188B" w14:paraId="79D357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E0AEFC"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A5EC09" w14:textId="77777777" w:rsidR="0025188B" w:rsidRDefault="008F5979">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585D0416"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72B2A3" w14:textId="77777777" w:rsidR="0025188B" w:rsidRDefault="008F5979">
            <w:r>
              <w:rPr>
                <w:rFonts w:ascii="Arial"/>
                <w:b/>
                <w:sz w:val="16"/>
              </w:rPr>
              <w:t>Picklist values:</w:t>
            </w:r>
            <w:r>
              <w:rPr>
                <w:rFonts w:ascii="Arial"/>
                <w:sz w:val="16"/>
              </w:rPr>
              <w:br/>
              <w:t xml:space="preserve">- </w:t>
            </w:r>
            <w:r>
              <w:rPr>
                <w:rFonts w:ascii="Arial"/>
                <w:sz w:val="16"/>
              </w:rPr>
              <w:t>toxicity to soil arthropods: short-term</w:t>
            </w:r>
            <w:r>
              <w:rPr>
                <w:rFonts w:ascii="Arial"/>
                <w:sz w:val="16"/>
              </w:rPr>
              <w:br/>
              <w:t>- toxicity to soil arthropods: long-term</w:t>
            </w:r>
            <w:r>
              <w:rPr>
                <w:rFonts w:ascii="Arial"/>
                <w:sz w:val="16"/>
              </w:rPr>
              <w:br/>
              <w:t>- toxicity to soil arthropods, other</w:t>
            </w:r>
          </w:p>
        </w:tc>
        <w:tc>
          <w:tcPr>
            <w:tcW w:w="3709" w:type="dxa"/>
            <w:tcBorders>
              <w:top w:val="outset" w:sz="6" w:space="0" w:color="auto"/>
              <w:left w:val="outset" w:sz="6" w:space="0" w:color="auto"/>
              <w:bottom w:val="outset" w:sz="6" w:space="0" w:color="FFFFFF"/>
              <w:right w:val="outset" w:sz="6" w:space="0" w:color="auto"/>
            </w:tcBorders>
          </w:tcPr>
          <w:p w14:paraId="623BC73E" w14:textId="77777777" w:rsidR="0025188B" w:rsidRDefault="008F5979">
            <w:r>
              <w:rPr>
                <w:rFonts w:ascii="Arial"/>
                <w:sz w:val="16"/>
              </w:rPr>
              <w:t xml:space="preserve">From the picklist select the relevant endpoint addressed by this study summary. In some cases there is only one endpoint title, which may </w:t>
            </w:r>
            <w:r>
              <w:rPr>
                <w:rFonts w:ascii="Arial"/>
                <w:sz w:val="16"/>
              </w:rPr>
              <w:t>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w:t>
            </w:r>
            <w:r>
              <w:rPr>
                <w:rFonts w:ascii="Arial"/>
                <w:sz w:val="16"/>
              </w:rPr>
              <w:t xml:space="preserve">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w:t>
            </w:r>
            <w:r>
              <w:rPr>
                <w:rFonts w:ascii="Arial"/>
                <w:sz w:val="16"/>
              </w:rPr>
              <w:t>ion does not exist, the generic endpoint title should be selected, normally with no need to fill in the adjacent text field, as '(Q)SAR' needs to be indicated in field 'Type of information' and the model should be described in field 'Justification of non-s</w:t>
            </w:r>
            <w:r>
              <w:rPr>
                <w:rFonts w:ascii="Arial"/>
                <w:sz w:val="16"/>
              </w:rPr>
              <w:t>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w:t>
            </w:r>
            <w:r>
              <w:rPr>
                <w:rFonts w:ascii="Arial"/>
                <w:sz w:val="16"/>
              </w:rPr>
              <w:t xml:space="preserve">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w:t>
            </w:r>
            <w:r>
              <w:rPr>
                <w:rFonts w:ascii="Arial"/>
                <w:sz w:val="16"/>
              </w:rPr>
              <w:t>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A577FEC" w14:textId="77777777" w:rsidR="0025188B" w:rsidRDefault="008F5979">
            <w:r>
              <w:rPr>
                <w:rFonts w:ascii="Arial"/>
                <w:b/>
                <w:sz w:val="16"/>
              </w:rPr>
              <w:lastRenderedPageBreak/>
              <w:t>Guidance for data migration:</w:t>
            </w:r>
            <w:r>
              <w:rPr>
                <w:rFonts w:ascii="Arial"/>
                <w:b/>
                <w:sz w:val="16"/>
              </w:rPr>
              <w:br/>
            </w:r>
            <w:r>
              <w:rPr>
                <w:rFonts w:ascii="Arial"/>
                <w:sz w:val="16"/>
              </w:rPr>
              <w:t>The relevant target phrase is selected as triggered by the value of source field 'Test d</w:t>
            </w:r>
            <w:r>
              <w:rPr>
                <w:rFonts w:ascii="Arial"/>
                <w:sz w:val="16"/>
              </w:rPr>
              <w:t>uration type'. As a fallback the generic phrase 'Toxicity to terrestrial arthropods' is selected.</w:t>
            </w:r>
            <w:r>
              <w:rPr>
                <w:rFonts w:ascii="Arial"/>
                <w:sz w:val="16"/>
              </w:rPr>
              <w:br/>
              <w:t>Note: The generic phrase is only used for migration, but otherwise deactivated in the picklist. For new entries a generic phrase is provided which consists of</w:t>
            </w:r>
            <w:r>
              <w:rPr>
                <w:rFonts w:ascii="Arial"/>
                <w:sz w:val="16"/>
              </w:rPr>
              <w:t xml:space="preserve"> the OHT title followed by 'other', i.e. &lt;OHT title&gt;, other.</w:t>
            </w:r>
          </w:p>
        </w:tc>
      </w:tr>
      <w:tr w:rsidR="0025188B" w14:paraId="6EF08D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DF0FBB"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6B4D60" w14:textId="77777777" w:rsidR="0025188B" w:rsidRDefault="008F5979">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6A8450E9"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20F05B" w14:textId="77777777" w:rsidR="0025188B" w:rsidRDefault="008F5979">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7B1BA9D" w14:textId="77777777" w:rsidR="0025188B" w:rsidRDefault="008F5979">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850CDB6" w14:textId="77777777" w:rsidR="0025188B" w:rsidRDefault="0025188B"/>
        </w:tc>
      </w:tr>
      <w:tr w:rsidR="0025188B" w14:paraId="2BE436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6574FB"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45957A" w14:textId="77777777" w:rsidR="0025188B" w:rsidRDefault="008F5979">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084506D" w14:textId="77777777" w:rsidR="0025188B" w:rsidRDefault="008F59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0E16AC" w14:textId="77777777" w:rsidR="0025188B" w:rsidRDefault="008F5979">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A88C3B8" w14:textId="77777777" w:rsidR="0025188B" w:rsidRDefault="008F5979">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BC912D5" w14:textId="77777777" w:rsidR="0025188B" w:rsidRDefault="008F597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25188B" w14:paraId="04F7B9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0E3390"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DD01D0" w14:textId="77777777" w:rsidR="0025188B" w:rsidRDefault="008F5979">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D9B74FC" w14:textId="77777777" w:rsidR="0025188B" w:rsidRDefault="008F597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E3BB05"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2E8A6FA1" w14:textId="77777777" w:rsidR="0025188B" w:rsidRDefault="008F5979">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FE951E7" w14:textId="77777777" w:rsidR="0025188B" w:rsidRDefault="0025188B"/>
        </w:tc>
      </w:tr>
      <w:tr w:rsidR="0025188B" w14:paraId="255A07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8C8329"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907A9C" w14:textId="77777777" w:rsidR="0025188B" w:rsidRDefault="008F5979">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4BC8DC9" w14:textId="77777777" w:rsidR="0025188B" w:rsidRDefault="008F597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982D11"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39059EDF" w14:textId="77777777" w:rsidR="0025188B" w:rsidRDefault="008F5979">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7ACA59C" w14:textId="77777777" w:rsidR="0025188B" w:rsidRDefault="0025188B"/>
        </w:tc>
      </w:tr>
      <w:tr w:rsidR="0025188B" w14:paraId="342D51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EEAFB2"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D6F3AB" w14:textId="77777777" w:rsidR="0025188B" w:rsidRDefault="008F5979">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54E9CD8" w14:textId="77777777" w:rsidR="0025188B" w:rsidRDefault="008F597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E3ED61"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2A164CB9" w14:textId="77777777" w:rsidR="0025188B" w:rsidRDefault="008F5979">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48A2EAC" w14:textId="77777777" w:rsidR="0025188B" w:rsidRDefault="0025188B"/>
        </w:tc>
      </w:tr>
      <w:tr w:rsidR="0025188B" w14:paraId="65FFFD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A347D8"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07F5D3" w14:textId="77777777" w:rsidR="0025188B" w:rsidRDefault="008F5979">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46E56A7" w14:textId="77777777" w:rsidR="0025188B" w:rsidRDefault="008F597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FF0496"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2D5F9FA6" w14:textId="77777777" w:rsidR="0025188B" w:rsidRDefault="008F5979">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87C5CC6" w14:textId="77777777" w:rsidR="0025188B" w:rsidRDefault="0025188B"/>
        </w:tc>
      </w:tr>
      <w:tr w:rsidR="0025188B" w14:paraId="6E05E8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BF6F29"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183DBA" w14:textId="77777777" w:rsidR="0025188B" w:rsidRDefault="008F5979">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404ED7F" w14:textId="77777777" w:rsidR="0025188B" w:rsidRDefault="008F597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1814AD"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32DE0E22"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tcPr>
          <w:p w14:paraId="0BD10DAA" w14:textId="77777777" w:rsidR="0025188B" w:rsidRDefault="0025188B"/>
        </w:tc>
      </w:tr>
      <w:tr w:rsidR="0025188B" w14:paraId="69EAFB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A35A5D"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CE8B82" w14:textId="77777777" w:rsidR="0025188B" w:rsidRDefault="008F5979">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ACADF74" w14:textId="77777777" w:rsidR="0025188B" w:rsidRDefault="008F597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EB4E30"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05237AC2"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tcPr>
          <w:p w14:paraId="3D29067F" w14:textId="77777777" w:rsidR="0025188B" w:rsidRDefault="0025188B"/>
        </w:tc>
      </w:tr>
      <w:tr w:rsidR="0025188B" w14:paraId="4B0070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BD1EED"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58541F" w14:textId="77777777" w:rsidR="0025188B" w:rsidRDefault="008F5979">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7A003FF" w14:textId="77777777" w:rsidR="0025188B" w:rsidRDefault="008F59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C64C92" w14:textId="77777777" w:rsidR="0025188B" w:rsidRDefault="008F5979">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27424FA" w14:textId="77777777" w:rsidR="0025188B" w:rsidRDefault="008F5979">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CBB5D8B" w14:textId="77777777" w:rsidR="0025188B" w:rsidRDefault="0025188B"/>
        </w:tc>
      </w:tr>
      <w:tr w:rsidR="0025188B" w14:paraId="7E4B1F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F4DB2A"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88C0E9" w14:textId="77777777" w:rsidR="0025188B" w:rsidRDefault="008F5979">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6F5D7EC9" w14:textId="77777777" w:rsidR="0025188B" w:rsidRDefault="008F5979">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D5E48B" w14:textId="77777777" w:rsidR="0025188B" w:rsidRDefault="008F5979">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ADAEB1" w14:textId="77777777" w:rsidR="0025188B" w:rsidRDefault="008F5979">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A13A26E" w14:textId="77777777" w:rsidR="0025188B" w:rsidRDefault="008F597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25188B" w14:paraId="4D780A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05D936"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6AABA2" w14:textId="77777777" w:rsidR="0025188B" w:rsidRDefault="008F5979">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147367A" w14:textId="77777777" w:rsidR="0025188B" w:rsidRDefault="008F59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01AAE1" w14:textId="77777777" w:rsidR="0025188B" w:rsidRDefault="008F5979">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F055B4C" w14:textId="77777777" w:rsidR="0025188B" w:rsidRDefault="008F5979">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B8C391D" w14:textId="77777777" w:rsidR="0025188B" w:rsidRDefault="008F5979">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25188B" w14:paraId="786F99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43C261"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84BD88" w14:textId="77777777" w:rsidR="0025188B" w:rsidRDefault="008F5979">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267F062" w14:textId="77777777" w:rsidR="0025188B" w:rsidRDefault="008F5979">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7DC1AE" w14:textId="77777777" w:rsidR="0025188B" w:rsidRDefault="008F5979">
            <w:r>
              <w:rPr>
                <w:rFonts w:ascii="Arial"/>
                <w:b/>
                <w:sz w:val="16"/>
              </w:rPr>
              <w:t>Picklist values:</w:t>
            </w:r>
            <w:r>
              <w:rPr>
                <w:rFonts w:ascii="Arial"/>
                <w:sz w:val="16"/>
              </w:rPr>
              <w:br/>
              <w:t xml:space="preserve">- a short-term study does not </w:t>
            </w:r>
            <w:r>
              <w:rPr>
                <w:rFonts w:ascii="Arial"/>
                <w:sz w:val="16"/>
              </w:rPr>
              <w:t>need to be conducted because an appropriate long-term toxicity study on terrestrial organisms is available or proposed - [study scientifically not necessary / other information available]</w:t>
            </w:r>
            <w:r>
              <w:rPr>
                <w:rFonts w:ascii="Arial"/>
                <w:sz w:val="16"/>
              </w:rPr>
              <w:br/>
              <w:t>- the study does not need to be conducted because direct and indirec</w:t>
            </w:r>
            <w:r>
              <w:rPr>
                <w:rFonts w:ascii="Arial"/>
                <w:sz w:val="16"/>
              </w:rPr>
              <w:t>t exposure of the soil compartment is unlikely - [exposure considerations]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B7C2780" w14:textId="77777777" w:rsidR="0025188B" w:rsidRDefault="008F5979">
            <w:r>
              <w:rPr>
                <w:rFonts w:ascii="Arial"/>
                <w:sz w:val="16"/>
              </w:rPr>
              <w:t xml:space="preserve">In addition to the more generic justification selected in the preceding field 'Data waiving', it is highly recommended to provide a detailed justification. To this end you </w:t>
            </w:r>
            <w:r>
              <w:rPr>
                <w:rFonts w:ascii="Arial"/>
                <w:sz w:val="16"/>
              </w:rPr>
              <w:t>can either select one or multiple specific standard phrase(s) if it/they give an appropriate rationale of the description given in the preceding field 'Data waiving' or 'other:' and enter free text. Additional specific explanations should be provided if th</w:t>
            </w:r>
            <w:r>
              <w:rPr>
                <w:rFonts w:ascii="Arial"/>
                <w:sz w:val="16"/>
              </w:rPr>
              <w:t>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w:t>
            </w:r>
            <w:r>
              <w:rPr>
                <w:rFonts w:ascii="Arial"/>
                <w:sz w:val="16"/>
              </w:rPr>
              <w:t>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w:t>
            </w:r>
            <w:r>
              <w:rPr>
                <w:rFonts w:ascii="Arial"/>
                <w:sz w:val="16"/>
              </w:rPr>
              <w:t>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w:t>
            </w:r>
            <w:r>
              <w:rPr>
                <w:rFonts w:ascii="Arial"/>
                <w:sz w:val="16"/>
              </w:rPr>
              <w:t>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35041392" w14:textId="77777777" w:rsidR="0025188B" w:rsidRDefault="008F5979">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w:t>
            </w:r>
            <w:r>
              <w:rPr>
                <w:rFonts w:ascii="Arial"/>
                <w:sz w:val="16"/>
              </w:rPr>
              <w:t>information', 'Adequacy of study', 'Reliability', 'Rationale for reliability'.</w:t>
            </w:r>
          </w:p>
        </w:tc>
      </w:tr>
      <w:tr w:rsidR="0025188B" w14:paraId="2869F6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51B58A"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AE5E67" w14:textId="77777777" w:rsidR="0025188B" w:rsidRDefault="008F5979">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5D686537" w14:textId="77777777" w:rsidR="0025188B" w:rsidRDefault="008F597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FFD9FB" w14:textId="77777777" w:rsidR="0025188B" w:rsidRDefault="008F5979">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w:t>
            </w:r>
            <w:r>
              <w:rPr>
                <w:rFonts w:ascii="Arial"/>
                <w:sz w:val="16"/>
              </w:rPr>
              <w:t>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w:t>
            </w:r>
            <w:r>
              <w:rPr>
                <w:rFonts w:ascii="Arial"/>
                <w:sz w:val="16"/>
              </w:rPr>
              <w:t>formation should be specific to the endpoint for which testing is proposed. Note that for testing proposals addressing testing on vertebrate animals under the REACH Regulation this document will be published on the ECHA website along with the third party c</w:t>
            </w:r>
            <w:r>
              <w:rPr>
                <w:rFonts w:ascii="Arial"/>
                <w:sz w:val="16"/>
              </w:rPr>
              <w:t>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w:t>
            </w:r>
            <w:r>
              <w:rPr>
                <w:rFonts w:ascii="Arial"/>
                <w:sz w:val="16"/>
              </w:rPr>
              <w:t>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w:t>
            </w:r>
            <w:r>
              <w:rPr>
                <w:rFonts w:ascii="Arial"/>
                <w:sz w:val="16"/>
              </w:rPr>
              <w:t>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w:t>
            </w:r>
            <w:r>
              <w:rPr>
                <w:rFonts w:ascii="Arial"/>
                <w:sz w:val="16"/>
              </w:rPr>
              <w:t>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w:t>
            </w:r>
            <w:r>
              <w:rPr>
                <w:rFonts w:ascii="Arial"/>
                <w:sz w:val="16"/>
              </w:rPr>
              <w:t>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w:t>
            </w:r>
            <w:r>
              <w:rPr>
                <w:rFonts w:ascii="Arial"/>
                <w:sz w:val="16"/>
              </w:rPr>
              <w: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w:t>
            </w:r>
            <w:r>
              <w:rPr>
                <w:rFonts w:ascii="Arial"/>
                <w:sz w:val="16"/>
              </w:rPr>
              <w:t>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w:t>
            </w:r>
            <w:r>
              <w:rPr>
                <w:rFonts w:ascii="Arial"/>
                <w:sz w:val="16"/>
              </w:rPr>
              <w:t xml:space="preserve">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w:t>
            </w:r>
            <w:r>
              <w:rPr>
                <w:rFonts w:ascii="Arial"/>
                <w:sz w:val="16"/>
              </w:rPr>
              <w:t>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w:t>
            </w:r>
            <w:r>
              <w:rPr>
                <w:rFonts w:ascii="Arial"/>
                <w:sz w:val="16"/>
              </w:rPr>
              <w: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 xml:space="preserve">[Summarise here based on available experimental data how these results </w:t>
            </w:r>
            <w:r>
              <w:rPr>
                <w:rFonts w:ascii="Arial"/>
                <w:sz w:val="16"/>
              </w:rPr>
              <w:t>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w:t>
            </w:r>
            <w:r>
              <w:rPr>
                <w:rFonts w:ascii="Arial"/>
                <w:sz w:val="16"/>
              </w:rPr>
              <w:t xml:space="preserve"> covered by the overall category approach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w:t>
            </w:r>
            <w:r>
              <w:rPr>
                <w:rFonts w:ascii="Arial"/>
                <w:sz w:val="16"/>
              </w:rPr>
              <w:t>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sz w:val="16"/>
              </w:rPr>
              <w:t>]</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w:t>
            </w:r>
            <w:r>
              <w:rPr>
                <w:rFonts w:ascii="Arial"/>
                <w:sz w:val="16"/>
              </w:rPr>
              <w:t xml:space="preserve">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A5A3458" w14:textId="77777777" w:rsidR="0025188B" w:rsidRDefault="008F5979">
            <w:r>
              <w:rPr>
                <w:rFonts w:ascii="Arial"/>
                <w:sz w:val="16"/>
              </w:rPr>
              <w:lastRenderedPageBreak/>
              <w:t>This field</w:t>
            </w:r>
            <w:r>
              <w:rPr>
                <w:rFonts w:ascii="Arial"/>
                <w:sz w:val="16"/>
              </w:rPr>
              <w:t xml:space="preserve">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w:t>
            </w:r>
            <w:r>
              <w:rPr>
                <w:rFonts w:ascii="Arial"/>
                <w:sz w:val="16"/>
              </w:rPr>
              <w:t>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w:t>
            </w:r>
            <w:r>
              <w:rPr>
                <w:rFonts w:ascii="Arial"/>
                <w:sz w:val="16"/>
              </w:rPr>
              <w:t xml:space="preserv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 xml:space="preserve">For describing a </w:t>
            </w:r>
            <w:r>
              <w:rPr>
                <w:rFonts w:ascii="Arial"/>
                <w:sz w:val="16"/>
              </w:rPr>
              <w:t>(Q)SAR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w:t>
            </w:r>
            <w:r>
              <w:rPr>
                <w:rFonts w:ascii="Arial"/>
                <w:sz w:val="16"/>
              </w:rPr>
              <w:t xml:space="preserve">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w:t>
            </w:r>
            <w:r>
              <w:rPr>
                <w:rFonts w:ascii="Arial"/>
                <w:sz w:val="16"/>
              </w:rPr>
              <w:t>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w:t>
            </w:r>
            <w:r>
              <w:rPr>
                <w:rFonts w:ascii="Arial"/>
                <w:sz w:val="16"/>
              </w:rPr>
              <w: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w:t>
            </w:r>
            <w:r>
              <w:rPr>
                <w:rFonts w:ascii="Arial"/>
                <w:sz w:val="16"/>
              </w:rPr>
              <w:t>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w:t>
            </w:r>
            <w:r>
              <w:rPr>
                <w:rFonts w:ascii="Arial"/>
                <w:sz w:val="16"/>
              </w:rPr>
              <w:t>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5196FCB8" w14:textId="77777777" w:rsidR="0025188B" w:rsidRDefault="0025188B"/>
        </w:tc>
      </w:tr>
      <w:tr w:rsidR="0025188B" w14:paraId="44CA9D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1467A6" w14:textId="77777777" w:rsidR="0025188B" w:rsidRDefault="0025188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DD8F0FF" w14:textId="77777777" w:rsidR="0025188B" w:rsidRDefault="008F5979">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A22820" w14:textId="77777777" w:rsidR="0025188B" w:rsidRDefault="008F597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EA2406" w14:textId="77777777" w:rsidR="0025188B" w:rsidRDefault="002518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74D032" w14:textId="77777777" w:rsidR="0025188B" w:rsidRDefault="008F5979">
            <w:r>
              <w:rPr>
                <w:rFonts w:ascii="Arial"/>
                <w:sz w:val="16"/>
              </w:rPr>
              <w:t xml:space="preserve">The Attached </w:t>
            </w:r>
            <w:r>
              <w:rPr>
                <w:rFonts w:ascii="Arial"/>
                <w:sz w:val="16"/>
              </w:rPr>
              <w:t>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w:t>
            </w:r>
            <w:r>
              <w:rPr>
                <w:rFonts w:ascii="Arial"/>
                <w:sz w:val="16"/>
              </w:rPr>
              <w:t xml:space="preserve">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663FC16" w14:textId="77777777" w:rsidR="0025188B" w:rsidRDefault="0025188B"/>
        </w:tc>
      </w:tr>
      <w:tr w:rsidR="0025188B" w14:paraId="5249C3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072D3B"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5EEBDA" w14:textId="77777777" w:rsidR="0025188B" w:rsidRDefault="008F5979">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8AE59C" w14:textId="77777777" w:rsidR="0025188B" w:rsidRDefault="008F5979">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975C39"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B9ECA4" w14:textId="77777777" w:rsidR="0025188B" w:rsidRDefault="008F5979">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B84C08" w14:textId="77777777" w:rsidR="0025188B" w:rsidRDefault="0025188B"/>
        </w:tc>
      </w:tr>
      <w:tr w:rsidR="0025188B" w14:paraId="6ACD3C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EC0A51" w14:textId="77777777" w:rsidR="0025188B" w:rsidRDefault="0025188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454AA21" w14:textId="77777777" w:rsidR="0025188B" w:rsidRDefault="008F5979">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0F92A0"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378C769" w14:textId="77777777" w:rsidR="0025188B" w:rsidRDefault="008F5979">
            <w:r>
              <w:rPr>
                <w:rFonts w:ascii="Arial"/>
                <w:b/>
                <w:sz w:val="16"/>
              </w:rPr>
              <w:t>Picklist values:</w:t>
            </w:r>
            <w:r>
              <w:rPr>
                <w:rFonts w:ascii="Arial"/>
                <w:sz w:val="16"/>
              </w:rPr>
              <w:br/>
              <w:t xml:space="preserve">- data waiving: </w:t>
            </w:r>
            <w:r>
              <w:rPr>
                <w:rFonts w:ascii="Arial"/>
                <w:sz w:val="16"/>
              </w:rPr>
              <w:t>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w:t>
            </w:r>
            <w:r>
              <w:rPr>
                <w:rFonts w:ascii="Arial"/>
                <w:sz w:val="16"/>
              </w:rPr>
              <w:t>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86E554" w14:textId="77777777" w:rsidR="0025188B" w:rsidRDefault="008F5979">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118ADB8" w14:textId="77777777" w:rsidR="0025188B" w:rsidRDefault="0025188B"/>
        </w:tc>
      </w:tr>
      <w:tr w:rsidR="0025188B" w14:paraId="08FCA9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92AC48"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E82BFC" w14:textId="77777777" w:rsidR="0025188B" w:rsidRDefault="008F5979">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EC369E" w14:textId="77777777" w:rsidR="0025188B" w:rsidRDefault="008F597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F81D99"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943406" w14:textId="77777777" w:rsidR="0025188B" w:rsidRDefault="0025188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9CA1EB" w14:textId="77777777" w:rsidR="0025188B" w:rsidRDefault="0025188B"/>
        </w:tc>
      </w:tr>
      <w:tr w:rsidR="0025188B" w14:paraId="00AF81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F07102" w14:textId="77777777" w:rsidR="0025188B" w:rsidRDefault="0025188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62C51C3" w14:textId="77777777" w:rsidR="0025188B" w:rsidRDefault="008F5979">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497F3C" w14:textId="77777777" w:rsidR="0025188B" w:rsidRDefault="008F597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A2C8A8" w14:textId="77777777" w:rsidR="0025188B" w:rsidRDefault="002518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F8C726" w14:textId="77777777" w:rsidR="0025188B" w:rsidRDefault="008F5979">
            <w:r>
              <w:rPr>
                <w:rFonts w:ascii="Arial"/>
                <w:sz w:val="16"/>
              </w:rPr>
              <w:t xml:space="preserve">The cross-reference feature can be used to refer to related information that is provided in another record of the dataset. This can be done either by entering </w:t>
            </w:r>
            <w:r>
              <w:rPr>
                <w:rFonts w:ascii="Arial"/>
                <w:sz w:val="16"/>
              </w:rPr>
              <w:t>just free text in 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r>
            <w:r>
              <w:rPr>
                <w:rFonts w:ascii="Arial"/>
                <w:sz w:val="16"/>
              </w:rP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4FCC8C8" w14:textId="77777777" w:rsidR="0025188B" w:rsidRDefault="0025188B"/>
        </w:tc>
      </w:tr>
      <w:tr w:rsidR="0025188B" w14:paraId="2B84A1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095FA6"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A75F50" w14:textId="77777777" w:rsidR="0025188B" w:rsidRDefault="008F5979">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00569C"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074A48" w14:textId="77777777" w:rsidR="0025188B" w:rsidRDefault="008F5979">
            <w:r>
              <w:rPr>
                <w:rFonts w:ascii="Arial"/>
                <w:b/>
                <w:sz w:val="16"/>
              </w:rPr>
              <w:t>Picklist values:</w:t>
            </w:r>
            <w:r>
              <w:rPr>
                <w:rFonts w:ascii="Arial"/>
                <w:sz w:val="16"/>
              </w:rPr>
              <w:br/>
              <w:t>- adverse outcome pathway (AOP)</w:t>
            </w:r>
            <w:r>
              <w:rPr>
                <w:rFonts w:ascii="Arial"/>
                <w:sz w:val="16"/>
              </w:rPr>
              <w:br/>
              <w:t xml:space="preserve">- </w:t>
            </w:r>
            <w:r>
              <w:rPr>
                <w:rFonts w:ascii="Arial"/>
                <w:sz w:val="16"/>
              </w:rPr>
              <w:t>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w:t>
            </w:r>
            <w:r>
              <w:rPr>
                <w:rFonts w:ascii="Arial"/>
                <w:sz w:val="16"/>
              </w:rPr>
              <w:t xml:space="preserve">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B97B0E" w14:textId="77777777" w:rsidR="0025188B" w:rsidRDefault="008F5979">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w:t>
            </w:r>
            <w:r>
              <w:rPr>
                <w:rFonts w:ascii="Arial"/>
                <w:sz w:val="16"/>
              </w:rPr>
              <w:t xml:space="preserve">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w:t>
            </w:r>
            <w:r>
              <w:rPr>
                <w:rFonts w:ascii="Arial"/>
                <w:sz w:val="16"/>
              </w:rPr>
              <w:t>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w:t>
            </w:r>
            <w:r>
              <w:rPr>
                <w:rFonts w:ascii="Arial"/>
                <w:sz w:val="16"/>
              </w:rPr>
              <w:t xml:space="preserve"> referring to a record containing exposure-related information that is used for instance to justify a data waiver)</w:t>
            </w:r>
            <w:r>
              <w:rPr>
                <w:rFonts w:ascii="Arial"/>
                <w:sz w:val="16"/>
              </w:rPr>
              <w:br/>
            </w:r>
            <w:r>
              <w:rPr>
                <w:rFonts w:ascii="Arial"/>
                <w:sz w:val="16"/>
              </w:rPr>
              <w:br/>
              <w:t xml:space="preserve">- read-across source (for linking to another study summary used for read-across. This can be useful in cases where results are derived from </w:t>
            </w:r>
            <w:r>
              <w:rPr>
                <w:rFonts w:ascii="Arial"/>
                <w:sz w:val="16"/>
              </w:rPr>
              <w:t>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xml:space="preserve">- (Q)SAR </w:t>
            </w:r>
            <w:r>
              <w:rPr>
                <w:rFonts w:ascii="Arial"/>
                <w:sz w:val="16"/>
              </w:rPr>
              <w:t>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w:t>
            </w:r>
            <w:r>
              <w:rPr>
                <w:rFonts w:ascii="Arial"/>
                <w:sz w:val="16"/>
              </w:rPr>
              <w:t>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w:t>
            </w:r>
            <w:r>
              <w:rPr>
                <w:rFonts w:ascii="Arial"/>
                <w:sz w:val="16"/>
              </w:rPr>
              <w:t xml:space="preserve">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B2AC30" w14:textId="77777777" w:rsidR="0025188B" w:rsidRDefault="0025188B"/>
        </w:tc>
      </w:tr>
      <w:tr w:rsidR="0025188B" w14:paraId="1F64F6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2353FB"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597902" w14:textId="77777777" w:rsidR="0025188B" w:rsidRDefault="008F5979">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841DBC" w14:textId="77777777" w:rsidR="0025188B" w:rsidRDefault="008F5979">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75B79A"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113DA0" w14:textId="77777777" w:rsidR="0025188B" w:rsidRDefault="008F5979">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76032F" w14:textId="77777777" w:rsidR="0025188B" w:rsidRDefault="008F5979">
            <w:r>
              <w:rPr>
                <w:rFonts w:ascii="Arial"/>
                <w:b/>
                <w:sz w:val="16"/>
              </w:rPr>
              <w:t>Cross-reference:</w:t>
            </w:r>
            <w:r>
              <w:rPr>
                <w:rFonts w:ascii="Arial"/>
                <w:b/>
                <w:sz w:val="16"/>
              </w:rPr>
              <w:br/>
            </w:r>
            <w:r>
              <w:rPr>
                <w:rFonts w:ascii="Arial"/>
                <w:sz w:val="16"/>
              </w:rPr>
              <w:t>AllSummariesAndRecords</w:t>
            </w:r>
          </w:p>
        </w:tc>
      </w:tr>
      <w:tr w:rsidR="0025188B" w14:paraId="06507C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57DABB" w14:textId="77777777" w:rsidR="0025188B" w:rsidRDefault="0025188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86F2540" w14:textId="77777777" w:rsidR="0025188B" w:rsidRDefault="008F597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F5090E" w14:textId="77777777" w:rsidR="0025188B" w:rsidRDefault="008F597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691AC6" w14:textId="77777777" w:rsidR="0025188B" w:rsidRDefault="002518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352313" w14:textId="77777777" w:rsidR="0025188B" w:rsidRDefault="008F5979">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D8F878F" w14:textId="77777777" w:rsidR="0025188B" w:rsidRDefault="0025188B"/>
        </w:tc>
      </w:tr>
      <w:tr w:rsidR="0025188B" w14:paraId="0BEFD8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BA7989"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D56D04" w14:textId="77777777" w:rsidR="0025188B" w:rsidRDefault="008F5979">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C3E9AE" w14:textId="77777777" w:rsidR="0025188B" w:rsidRDefault="008F597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E866AB"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B77947" w14:textId="77777777" w:rsidR="0025188B" w:rsidRDefault="0025188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B45363" w14:textId="77777777" w:rsidR="0025188B" w:rsidRDefault="0025188B"/>
        </w:tc>
      </w:tr>
      <w:tr w:rsidR="0025188B" w14:paraId="1E85B0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B4FABAB"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A796437" w14:textId="77777777" w:rsidR="0025188B" w:rsidRDefault="008F5979">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E064215" w14:textId="77777777" w:rsidR="0025188B" w:rsidRDefault="008F597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1221100"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2F2D9BC"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997C5A3" w14:textId="77777777" w:rsidR="0025188B" w:rsidRDefault="0025188B"/>
        </w:tc>
      </w:tr>
      <w:tr w:rsidR="0025188B" w14:paraId="33B685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BDF7E3"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DB6F4E" w14:textId="77777777" w:rsidR="0025188B" w:rsidRDefault="008F5979">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849EF7F" w14:textId="77777777" w:rsidR="0025188B" w:rsidRDefault="008F5979">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75A95C"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27EF208A" w14:textId="77777777" w:rsidR="0025188B" w:rsidRDefault="008F5979">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1BC01A1D" w14:textId="77777777" w:rsidR="0025188B" w:rsidRDefault="0025188B"/>
        </w:tc>
      </w:tr>
      <w:tr w:rsidR="0025188B" w14:paraId="7BADC6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1B3E9A"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3D95F4" w14:textId="77777777" w:rsidR="0025188B" w:rsidRDefault="008F5979">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1AE7CCC"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F658B4" w14:textId="77777777" w:rsidR="0025188B" w:rsidRDefault="008F5979">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EB5CCE1" w14:textId="77777777" w:rsidR="0025188B" w:rsidRDefault="008F5979">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F81A543" w14:textId="77777777" w:rsidR="0025188B" w:rsidRDefault="0025188B"/>
        </w:tc>
      </w:tr>
      <w:tr w:rsidR="0025188B" w14:paraId="4C4FFA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B03036"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367923" w14:textId="77777777" w:rsidR="0025188B" w:rsidRDefault="008F5979">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2D1EE4E"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B0282F" w14:textId="77777777" w:rsidR="0025188B" w:rsidRDefault="008F5979">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53028B09" w14:textId="77777777" w:rsidR="0025188B" w:rsidRDefault="008F5979">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39CAAC5" w14:textId="77777777" w:rsidR="0025188B" w:rsidRDefault="0025188B"/>
        </w:tc>
      </w:tr>
      <w:tr w:rsidR="0025188B" w14:paraId="060A6F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34A8793"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D3FE247" w14:textId="77777777" w:rsidR="0025188B" w:rsidRDefault="008F5979">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6D88966" w14:textId="77777777" w:rsidR="0025188B" w:rsidRDefault="008F597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C1BCC18"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1719DD8"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EC13B3C" w14:textId="77777777" w:rsidR="0025188B" w:rsidRDefault="0025188B"/>
        </w:tc>
      </w:tr>
      <w:tr w:rsidR="0025188B" w14:paraId="3322D9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71A5D5" w14:textId="77777777" w:rsidR="0025188B" w:rsidRDefault="0025188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7F3B996" w14:textId="77777777" w:rsidR="0025188B" w:rsidRDefault="008F5979">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23AE32" w14:textId="77777777" w:rsidR="0025188B" w:rsidRDefault="008F597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DE93FF" w14:textId="77777777" w:rsidR="0025188B" w:rsidRDefault="002518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E083B0" w14:textId="77777777" w:rsidR="0025188B" w:rsidRDefault="008F5979">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828DFE9" w14:textId="77777777" w:rsidR="0025188B" w:rsidRDefault="0025188B"/>
        </w:tc>
      </w:tr>
      <w:tr w:rsidR="0025188B" w14:paraId="0269F9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0ED1E7"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977A56" w14:textId="77777777" w:rsidR="0025188B" w:rsidRDefault="008F5979">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3D12E7" w14:textId="77777777" w:rsidR="0025188B" w:rsidRDefault="008F59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0B03B5" w14:textId="77777777" w:rsidR="0025188B" w:rsidRDefault="008F5979">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99FDC9" w14:textId="77777777" w:rsidR="0025188B" w:rsidRDefault="008F5979">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A9E95A" w14:textId="77777777" w:rsidR="0025188B" w:rsidRDefault="0025188B"/>
        </w:tc>
      </w:tr>
      <w:tr w:rsidR="0025188B" w14:paraId="151B79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9BABAD"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15D92E" w14:textId="77777777" w:rsidR="0025188B" w:rsidRDefault="008F5979">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396F36" w14:textId="77777777" w:rsidR="0025188B" w:rsidRDefault="008F59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6C389F" w14:textId="77777777" w:rsidR="0025188B" w:rsidRDefault="008F5979">
            <w:r>
              <w:rPr>
                <w:rFonts w:ascii="Arial"/>
                <w:b/>
                <w:sz w:val="16"/>
              </w:rPr>
              <w:t>Picklist values:</w:t>
            </w:r>
            <w:r>
              <w:rPr>
                <w:rFonts w:ascii="Arial"/>
                <w:sz w:val="16"/>
              </w:rPr>
              <w:br/>
              <w:t xml:space="preserve">- OECD Guideline 226 (Predatory Mite </w:t>
            </w:r>
            <w:r>
              <w:rPr>
                <w:rFonts w:ascii="Arial"/>
                <w:sz w:val="16"/>
              </w:rPr>
              <w:t>(Hypoaspis (Geolaelaps) aculeifer) Reproduction Test in Soil)</w:t>
            </w:r>
            <w:r>
              <w:rPr>
                <w:rFonts w:ascii="Arial"/>
                <w:sz w:val="16"/>
              </w:rPr>
              <w:br/>
              <w:t>- OECD Guideline 232 (Collembolan Reproduction Test in Soil)</w:t>
            </w:r>
            <w:r>
              <w:rPr>
                <w:rFonts w:ascii="Arial"/>
                <w:sz w:val="16"/>
              </w:rPr>
              <w:br/>
              <w:t>- ISO 11267 (Inhibition of Reproduction of Collembola by Soil Pollutants)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C4E29C" w14:textId="77777777" w:rsidR="0025188B" w:rsidRDefault="008F5979">
            <w:r>
              <w:rPr>
                <w:rFonts w:ascii="Arial"/>
                <w:sz w:val="16"/>
              </w:rPr>
              <w:t>Select the applicable test guideline, e.g. 'OECD G</w:t>
            </w:r>
            <w:r>
              <w:rPr>
                <w:rFonts w:ascii="Arial"/>
                <w:sz w:val="16"/>
              </w:rPr>
              <w:t>uideline xxx'. If the test guideline used is not listed, choose 'other:' and specify the test guideline in the related text field. Information on the version and date of the guideline used and/or any other specifics can be entered in the next field 'Versio</w:t>
            </w:r>
            <w:r>
              <w:rPr>
                <w:rFonts w:ascii="Arial"/>
                <w:sz w:val="16"/>
              </w:rPr>
              <w:t>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can be given in o</w:t>
            </w:r>
            <w:r>
              <w:rPr>
                <w:rFonts w:ascii="Arial"/>
                <w:sz w:val="16"/>
              </w:rPr>
              <w:t>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365303" w14:textId="77777777" w:rsidR="0025188B" w:rsidRDefault="008F5979">
            <w:r>
              <w:rPr>
                <w:rFonts w:ascii="Arial"/>
                <w:b/>
                <w:sz w:val="16"/>
              </w:rPr>
              <w:lastRenderedPageBreak/>
              <w:t>Guidance for field condit</w:t>
            </w:r>
            <w:r>
              <w:rPr>
                <w:rFonts w:ascii="Arial"/>
                <w:b/>
                <w:sz w:val="16"/>
              </w:rPr>
              <w:t>ion:</w:t>
            </w:r>
            <w:r>
              <w:rPr>
                <w:rFonts w:ascii="Arial"/>
                <w:b/>
                <w:sz w:val="16"/>
              </w:rPr>
              <w:br/>
            </w:r>
            <w:r>
              <w:rPr>
                <w:rFonts w:ascii="Arial"/>
                <w:sz w:val="16"/>
              </w:rPr>
              <w:t>Condition: Field active only if 'Qualifier' is not 'no guideline ...'</w:t>
            </w:r>
          </w:p>
        </w:tc>
      </w:tr>
      <w:tr w:rsidR="0025188B" w14:paraId="295A52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1E58EA"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45F61A" w14:textId="77777777" w:rsidR="0025188B" w:rsidRDefault="008F5979">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FF2F44" w14:textId="77777777" w:rsidR="0025188B" w:rsidRDefault="008F597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C52C27"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3BB61A" w14:textId="77777777" w:rsidR="0025188B" w:rsidRDefault="008F5979">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w:t>
            </w:r>
            <w:r>
              <w:rPr>
                <w:rFonts w:ascii="Arial"/>
                <w:sz w:val="16"/>
              </w:rPr>
              <w:t>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w:t>
            </w:r>
            <w:r>
              <w:rPr>
                <w:rFonts w:ascii="Arial"/>
                <w:sz w:val="16"/>
              </w:rPr>
              <w:t>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w:t>
            </w:r>
            <w:r>
              <w:rPr>
                <w:rFonts w:ascii="Arial"/>
                <w:sz w:val="16"/>
              </w:rPr>
              <w:t>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C5C66E" w14:textId="77777777" w:rsidR="0025188B" w:rsidRDefault="008F5979">
            <w:r>
              <w:rPr>
                <w:rFonts w:ascii="Arial"/>
                <w:b/>
                <w:sz w:val="16"/>
              </w:rPr>
              <w:t>Guidance for field condition:</w:t>
            </w:r>
            <w:r>
              <w:rPr>
                <w:rFonts w:ascii="Arial"/>
                <w:b/>
                <w:sz w:val="16"/>
              </w:rPr>
              <w:br/>
            </w:r>
            <w:r>
              <w:rPr>
                <w:rFonts w:ascii="Arial"/>
                <w:sz w:val="16"/>
              </w:rPr>
              <w:t>Condition: Field active only if 'Qualifier' is not 'no guideline ...'</w:t>
            </w:r>
          </w:p>
        </w:tc>
      </w:tr>
      <w:tr w:rsidR="0025188B" w14:paraId="62E3BE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21078B" w14:textId="77777777" w:rsidR="0025188B" w:rsidRDefault="0025188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2B082E" w14:textId="77777777" w:rsidR="0025188B" w:rsidRDefault="008F5979">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E5BEC1"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D3B71F" w14:textId="77777777" w:rsidR="0025188B" w:rsidRDefault="008F5979">
            <w:r>
              <w:rPr>
                <w:rFonts w:ascii="Arial"/>
                <w:b/>
                <w:sz w:val="16"/>
              </w:rPr>
              <w:t>Picklist values:</w:t>
            </w:r>
            <w:r>
              <w:rPr>
                <w:rFonts w:ascii="Arial"/>
                <w:sz w:val="16"/>
              </w:rPr>
              <w:br/>
              <w:t>- yes</w:t>
            </w:r>
            <w:r>
              <w:rPr>
                <w:rFonts w:ascii="Arial"/>
                <w:sz w:val="16"/>
              </w:rPr>
              <w:br/>
              <w:t xml:space="preserve">- </w:t>
            </w:r>
            <w:r>
              <w:rPr>
                <w:rFonts w:ascii="Arial"/>
                <w:sz w:val="16"/>
              </w:rPr>
              <w:t>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250545" w14:textId="77777777" w:rsidR="0025188B" w:rsidRDefault="008F5979">
            <w:r>
              <w:rPr>
                <w:rFonts w:ascii="Arial"/>
                <w:sz w:val="16"/>
              </w:rPr>
              <w:t>In case a test guideline or other standardised method was used, indicate if there are any deviations. Briefly state relevant deviations in the supplementary remarks field (e.g. 'other test system used', 'different exposu</w:t>
            </w:r>
            <w:r>
              <w:rPr>
                <w:rFonts w:ascii="Arial"/>
                <w:sz w:val="16"/>
              </w:rPr>
              <w:t>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447D5D9" w14:textId="77777777" w:rsidR="0025188B" w:rsidRDefault="008F5979">
            <w:r>
              <w:rPr>
                <w:rFonts w:ascii="Arial"/>
                <w:b/>
                <w:sz w:val="16"/>
              </w:rPr>
              <w:t>Guidance for field condition:</w:t>
            </w:r>
            <w:r>
              <w:rPr>
                <w:rFonts w:ascii="Arial"/>
                <w:b/>
                <w:sz w:val="16"/>
              </w:rPr>
              <w:br/>
            </w:r>
            <w:r>
              <w:rPr>
                <w:rFonts w:ascii="Arial"/>
                <w:sz w:val="16"/>
              </w:rPr>
              <w:t>Condition: Field active only if 'Qualifier' is not 'no guideline ...'</w:t>
            </w:r>
          </w:p>
        </w:tc>
      </w:tr>
      <w:tr w:rsidR="0025188B" w14:paraId="7D37E6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231C52"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024DE8" w14:textId="77777777" w:rsidR="0025188B" w:rsidRDefault="008F5979">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738823" w14:textId="77777777" w:rsidR="0025188B" w:rsidRDefault="008F5979">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3A6BCD"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465D16" w14:textId="77777777" w:rsidR="0025188B" w:rsidRDefault="0025188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6DBEA7" w14:textId="77777777" w:rsidR="0025188B" w:rsidRDefault="0025188B"/>
        </w:tc>
      </w:tr>
      <w:tr w:rsidR="0025188B" w14:paraId="457C70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875B6A"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CADB88" w14:textId="77777777" w:rsidR="0025188B" w:rsidRDefault="008F5979">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C54CB11" w14:textId="77777777" w:rsidR="0025188B" w:rsidRDefault="008F597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FF4322" w14:textId="77777777" w:rsidR="0025188B" w:rsidRDefault="008F5979">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xml:space="preserve">- Parameters analysed / </w:t>
            </w:r>
            <w:r>
              <w:rPr>
                <w:rFonts w:ascii="Arial"/>
                <w:sz w:val="16"/>
              </w:rPr>
              <w:t>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w:t>
            </w:r>
            <w:r>
              <w:rPr>
                <w:rFonts w:ascii="Arial"/>
                <w:sz w:val="16"/>
              </w:rPr>
              <w:t>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6ABF6835" w14:textId="77777777" w:rsidR="0025188B" w:rsidRDefault="008F5979">
            <w:r>
              <w:rPr>
                <w:rFonts w:ascii="Arial"/>
                <w:sz w:val="16"/>
              </w:rPr>
              <w:lastRenderedPageBreak/>
              <w:t>If no guideline was followed, include a description of the principles of the test protocol or estimated method used in the study. As appropriate use either of th</w:t>
            </w:r>
            <w:r>
              <w:rPr>
                <w:rFonts w:ascii="Arial"/>
                <w:sz w:val="16"/>
              </w:rPr>
              <w:t xml:space="preserve">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high-level freetext template can be used for</w:t>
            </w:r>
            <w:r>
              <w:rPr>
                <w:rFonts w:ascii="Arial"/>
                <w:sz w:val="16"/>
              </w:rPr>
              <w:t xml:space="preserve">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w:t>
            </w:r>
            <w:r>
              <w:rPr>
                <w:rFonts w:ascii="Arial"/>
                <w:sz w:val="16"/>
              </w:rPr>
              <w:t xml:space="preserv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w:t>
            </w:r>
            <w:r>
              <w:rPr>
                <w:rFonts w:ascii="Arial"/>
                <w:sz w:val="16"/>
              </w:rPr>
              <w:t>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4C0DB8EE" w14:textId="77777777" w:rsidR="0025188B" w:rsidRDefault="0025188B"/>
        </w:tc>
      </w:tr>
      <w:tr w:rsidR="0025188B" w14:paraId="3F9040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E4A580"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AE1177" w14:textId="77777777" w:rsidR="0025188B" w:rsidRDefault="008F5979">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6FE0E6A2"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FCBDFA" w14:textId="77777777" w:rsidR="0025188B" w:rsidRDefault="008F5979">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810F3A9" w14:textId="77777777" w:rsidR="0025188B" w:rsidRDefault="008F5979">
            <w:r>
              <w:rPr>
                <w:rFonts w:ascii="Arial"/>
                <w:sz w:val="16"/>
              </w:rPr>
              <w:t xml:space="preserve">Indicate whether the study was </w:t>
            </w:r>
            <w:r>
              <w:rPr>
                <w:rFonts w:ascii="Arial"/>
                <w:sz w:val="16"/>
              </w:rPr>
              <w:t>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w:t>
            </w:r>
            <w:r>
              <w:rPr>
                <w:rFonts w:ascii="Arial"/>
                <w:sz w:val="16"/>
              </w:rPr>
              <w:t>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D60A46A" w14:textId="77777777" w:rsidR="0025188B" w:rsidRDefault="0025188B"/>
        </w:tc>
      </w:tr>
      <w:tr w:rsidR="0025188B" w14:paraId="4C5D72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C05D36C"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68CA6EF" w14:textId="77777777" w:rsidR="0025188B" w:rsidRDefault="008F5979">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CECEA59" w14:textId="77777777" w:rsidR="0025188B" w:rsidRDefault="008F597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7E75C22"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C64B4E"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F43F010" w14:textId="77777777" w:rsidR="0025188B" w:rsidRDefault="0025188B"/>
        </w:tc>
      </w:tr>
      <w:tr w:rsidR="0025188B" w14:paraId="67847C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ED2734"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05BE80" w14:textId="77777777" w:rsidR="0025188B" w:rsidRDefault="008F5979">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769E85A" w14:textId="77777777" w:rsidR="0025188B" w:rsidRDefault="008F5979">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0392D8"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0525539F" w14:textId="77777777" w:rsidR="0025188B" w:rsidRDefault="008F5979">
            <w:r>
              <w:rPr>
                <w:rFonts w:ascii="Arial"/>
                <w:sz w:val="16"/>
              </w:rPr>
              <w:t xml:space="preserve">Select the appropriate Test Material Information (TMI) record. If not available in the </w:t>
            </w:r>
            <w:r>
              <w:rPr>
                <w:rFonts w:ascii="Arial"/>
                <w:sz w:val="16"/>
              </w:rPr>
              <w:t>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lastRenderedPageBreak/>
              <w:br/>
              <w:t>Depending on the purpose</w:t>
            </w:r>
            <w:r>
              <w:rPr>
                <w:rFonts w:ascii="Arial"/>
                <w:sz w:val="16"/>
              </w:rPr>
              <w:t xml:space="preserv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405A480" w14:textId="77777777" w:rsidR="0025188B" w:rsidRDefault="008F5979">
            <w:r>
              <w:rPr>
                <w:rFonts w:ascii="Arial"/>
                <w:b/>
                <w:sz w:val="16"/>
              </w:rPr>
              <w:lastRenderedPageBreak/>
              <w:t>Cross-reference:</w:t>
            </w:r>
            <w:r>
              <w:rPr>
                <w:rFonts w:ascii="Arial"/>
                <w:b/>
                <w:sz w:val="16"/>
              </w:rPr>
              <w:br/>
            </w:r>
            <w:r>
              <w:rPr>
                <w:rFonts w:ascii="Arial"/>
                <w:sz w:val="16"/>
              </w:rPr>
              <w:t>TEST_MATERIAL_INFORMATION</w:t>
            </w:r>
          </w:p>
        </w:tc>
      </w:tr>
      <w:tr w:rsidR="0025188B" w14:paraId="57A91F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AE9DFB"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EF906F" w14:textId="77777777" w:rsidR="0025188B" w:rsidRDefault="008F5979">
            <w:r>
              <w:rPr>
                <w:rFonts w:ascii="Arial"/>
                <w:sz w:val="16"/>
              </w:rPr>
              <w:t xml:space="preserve">Additional test </w:t>
            </w:r>
            <w:r>
              <w:rPr>
                <w:rFonts w:ascii="Arial"/>
                <w:sz w:val="16"/>
              </w:rPr>
              <w:t>material information</w:t>
            </w:r>
          </w:p>
        </w:tc>
        <w:tc>
          <w:tcPr>
            <w:tcW w:w="1425" w:type="dxa"/>
            <w:tcBorders>
              <w:top w:val="outset" w:sz="6" w:space="0" w:color="auto"/>
              <w:left w:val="outset" w:sz="6" w:space="0" w:color="auto"/>
              <w:bottom w:val="outset" w:sz="6" w:space="0" w:color="FFFFFF"/>
              <w:right w:val="outset" w:sz="6" w:space="0" w:color="auto"/>
            </w:tcBorders>
          </w:tcPr>
          <w:p w14:paraId="7284BB87" w14:textId="77777777" w:rsidR="0025188B" w:rsidRDefault="008F5979">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1B15A3"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4F1A081F" w14:textId="77777777" w:rsidR="0025188B" w:rsidRDefault="008F5979">
            <w:r>
              <w:rPr>
                <w:rFonts w:ascii="Arial"/>
                <w:sz w:val="16"/>
              </w:rPr>
              <w:t xml:space="preserve">Select additional Test material information record if relevant. For example, in longer terms studies more than one batch of test material can be needed or there may be differences between the </w:t>
            </w:r>
            <w:r>
              <w:rPr>
                <w:rFonts w:ascii="Arial"/>
                <w:sz w:val="16"/>
              </w:rPr>
              <w:t>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4B67B68" w14:textId="77777777" w:rsidR="0025188B" w:rsidRDefault="008F5979">
            <w:r>
              <w:rPr>
                <w:rFonts w:ascii="Arial"/>
                <w:b/>
                <w:sz w:val="16"/>
              </w:rPr>
              <w:t>Cross-reference:</w:t>
            </w:r>
            <w:r>
              <w:rPr>
                <w:rFonts w:ascii="Arial"/>
                <w:b/>
                <w:sz w:val="16"/>
              </w:rPr>
              <w:br/>
            </w:r>
            <w:r>
              <w:rPr>
                <w:rFonts w:ascii="Arial"/>
                <w:sz w:val="16"/>
              </w:rPr>
              <w:t>TEST_MATERIAL_INFORMATION</w:t>
            </w:r>
          </w:p>
        </w:tc>
      </w:tr>
      <w:tr w:rsidR="0025188B" w14:paraId="326A18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19CAA9"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807610" w14:textId="77777777" w:rsidR="0025188B" w:rsidRDefault="008F5979">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13DEDEB" w14:textId="77777777" w:rsidR="0025188B" w:rsidRDefault="008F597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DD53B8" w14:textId="77777777" w:rsidR="0025188B" w:rsidRDefault="008F5979">
            <w:r>
              <w:rPr>
                <w:rFonts w:ascii="Arial"/>
                <w:b/>
                <w:sz w:val="16"/>
              </w:rPr>
              <w:t>Freetext template:</w:t>
            </w:r>
            <w:r>
              <w:rPr>
                <w:rFonts w:ascii="Arial"/>
                <w:sz w:val="16"/>
              </w:rPr>
              <w:br/>
              <w:t>SOURCE OF TEST MATERIAL</w:t>
            </w:r>
            <w:r>
              <w:rPr>
                <w:rFonts w:ascii="Arial"/>
                <w:sz w:val="16"/>
              </w:rPr>
              <w:br/>
              <w:t xml:space="preserve">- Source (i.e. manufacturer or </w:t>
            </w:r>
            <w:r>
              <w:rPr>
                <w:rFonts w:ascii="Arial"/>
                <w:sz w:val="16"/>
              </w:rPr>
              <w:t>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w:t>
            </w:r>
            <w:r>
              <w:rPr>
                <w:rFonts w:ascii="Arial"/>
                <w:sz w:val="16"/>
              </w:rPr>
              <w:t>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w:t>
            </w:r>
            <w:r>
              <w:rPr>
                <w:rFonts w:ascii="Arial"/>
                <w:sz w:val="16"/>
              </w:rPr>
              <w:t>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w:t>
            </w:r>
            <w:r>
              <w:rPr>
                <w:rFonts w:ascii="Arial"/>
                <w:sz w:val="16"/>
              </w:rPr>
              <w:t xml:space="preserve"> (e.g. plastic ware):</w:t>
            </w:r>
            <w:r>
              <w:rPr>
                <w:rFonts w:ascii="Arial"/>
                <w:sz w:val="16"/>
              </w:rPr>
              <w:br/>
            </w:r>
            <w:r>
              <w:rPr>
                <w:rFonts w:ascii="Arial"/>
                <w:sz w:val="16"/>
              </w:rPr>
              <w:br/>
              <w:t>TREATMENT OF TEST MATERIAL PRIOR TO TESTING</w:t>
            </w:r>
            <w:r>
              <w:rPr>
                <w:rFonts w:ascii="Arial"/>
                <w:sz w:val="16"/>
              </w:rPr>
              <w:br/>
              <w:t xml:space="preserve">- Treatment of test material prior to testing (e.g. </w:t>
            </w:r>
            <w:r>
              <w:rPr>
                <w:rFonts w:ascii="Arial"/>
                <w:sz w:val="16"/>
              </w:rPr>
              <w:lastRenderedPageBreak/>
              <w:t>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w:t>
            </w:r>
            <w:r>
              <w:rPr>
                <w:rFonts w:ascii="Arial"/>
                <w:sz w:val="16"/>
              </w:rPr>
              <w:t>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 xml:space="preserve">TYPE </w:t>
            </w:r>
            <w:r>
              <w:rPr>
                <w:rFonts w:ascii="Arial"/>
                <w:sz w:val="16"/>
              </w:rPr>
              <w:t>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w:t>
            </w:r>
            <w:r>
              <w:rPr>
                <w:rFonts w:ascii="Arial"/>
                <w:sz w:val="16"/>
              </w:rPr>
              <w:t>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w:t>
            </w:r>
            <w:r>
              <w:rPr>
                <w:rFonts w:ascii="Arial"/>
                <w:sz w:val="16"/>
              </w:rPr>
              <w:t>ded:</w:t>
            </w:r>
          </w:p>
        </w:tc>
        <w:tc>
          <w:tcPr>
            <w:tcW w:w="3709" w:type="dxa"/>
            <w:tcBorders>
              <w:top w:val="outset" w:sz="6" w:space="0" w:color="auto"/>
              <w:left w:val="outset" w:sz="6" w:space="0" w:color="auto"/>
              <w:bottom w:val="outset" w:sz="6" w:space="0" w:color="FFFFFF"/>
              <w:right w:val="outset" w:sz="6" w:space="0" w:color="auto"/>
            </w:tcBorders>
          </w:tcPr>
          <w:p w14:paraId="18E1A3B8" w14:textId="77777777" w:rsidR="0025188B" w:rsidRDefault="008F5979">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w:t>
            </w:r>
            <w:r>
              <w:rPr>
                <w:rFonts w:ascii="Arial"/>
                <w:sz w:val="16"/>
              </w:rPr>
              <w: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w:t>
            </w:r>
            <w:r>
              <w:rPr>
                <w:rFonts w:ascii="Arial"/>
                <w:sz w:val="16"/>
              </w:rPr>
              <w:t>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xml:space="preserve">- Expiration date of the </w:t>
            </w:r>
            <w:r>
              <w:rPr>
                <w:rFonts w:ascii="Arial"/>
                <w:sz w:val="16"/>
              </w:rPr>
              <w:t>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w:t>
            </w:r>
            <w:r>
              <w:rPr>
                <w:rFonts w:ascii="Arial"/>
                <w:sz w:val="16"/>
              </w:rPr>
              <w:t>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w:t>
            </w:r>
            <w:r>
              <w:rPr>
                <w:rFonts w:ascii="Arial"/>
                <w:sz w:val="16"/>
              </w:rPr>
              <w:t>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w:t>
            </w:r>
            <w:r>
              <w:rPr>
                <w:rFonts w:ascii="Arial"/>
                <w:sz w:val="16"/>
              </w:rPr>
              <w:t>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w:t>
            </w:r>
            <w:r>
              <w:rPr>
                <w:rFonts w:ascii="Arial"/>
                <w:sz w:val="16"/>
              </w:rPr>
              <w:t>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FORMULATED PRODUCT (for biocides/pesticides)</w:t>
            </w:r>
            <w:r>
              <w:rPr>
                <w:rFonts w:ascii="Arial"/>
                <w:sz w:val="16"/>
              </w:rPr>
              <w:br/>
            </w:r>
            <w:r>
              <w:rPr>
                <w:rFonts w:ascii="Arial"/>
                <w:sz w:val="16"/>
              </w:rPr>
              <w:br/>
              <w:t>Description of the formulation, e.g. formulated product for foliar application; for</w:t>
            </w:r>
            <w:r>
              <w:rPr>
                <w:rFonts w:ascii="Arial"/>
                <w:sz w:val="16"/>
              </w:rPr>
              <w:t>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w:t>
            </w:r>
            <w:r>
              <w:rPr>
                <w:rFonts w:ascii="Arial"/>
                <w:sz w:val="16"/>
              </w:rPr>
              <w:t xml:space="preserve"> material.</w:t>
            </w:r>
          </w:p>
        </w:tc>
        <w:tc>
          <w:tcPr>
            <w:tcW w:w="2081" w:type="dxa"/>
            <w:tcBorders>
              <w:top w:val="outset" w:sz="6" w:space="0" w:color="auto"/>
              <w:left w:val="outset" w:sz="6" w:space="0" w:color="auto"/>
              <w:bottom w:val="outset" w:sz="6" w:space="0" w:color="FFFFFF"/>
              <w:right w:val="outset" w:sz="6" w:space="0" w:color="FFFFFF"/>
            </w:tcBorders>
          </w:tcPr>
          <w:p w14:paraId="235296A6" w14:textId="77777777" w:rsidR="0025188B" w:rsidRDefault="0025188B"/>
        </w:tc>
      </w:tr>
      <w:tr w:rsidR="0025188B" w14:paraId="6C1E7C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444B4D"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09A2BC" w14:textId="77777777" w:rsidR="0025188B" w:rsidRDefault="008F5979">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AB4F75D" w14:textId="77777777" w:rsidR="0025188B" w:rsidRDefault="008F5979">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B82885F" w14:textId="77777777" w:rsidR="0025188B" w:rsidRDefault="008F597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w:t>
            </w:r>
            <w:r>
              <w:rPr>
                <w:rFonts w:ascii="Arial"/>
                <w:sz w:val="16"/>
              </w:rPr>
              <w:t>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t>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w:t>
            </w:r>
            <w:r>
              <w:rPr>
                <w:rFonts w:ascii="Arial"/>
                <w:sz w:val="16"/>
              </w:rPr>
              <w:t>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w:t>
            </w:r>
            <w:r>
              <w:rPr>
                <w:rFonts w:ascii="Arial"/>
                <w:sz w:val="16"/>
              </w:rPr>
              <w:t xml:space="preserve"> TO </w:t>
            </w:r>
            <w:r>
              <w:rPr>
                <w:rFonts w:ascii="Arial"/>
                <w:sz w:val="16"/>
              </w:rPr>
              <w:lastRenderedPageBreak/>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w:t>
            </w:r>
            <w:r>
              <w:rPr>
                <w:rFonts w:ascii="Arial"/>
                <w:sz w:val="16"/>
              </w:rPr>
              <w:t>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w:t>
            </w:r>
            <w:r>
              <w:rPr>
                <w:rFonts w:ascii="Arial"/>
                <w:sz w:val="16"/>
              </w:rPr>
              <w:t>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w:t>
            </w:r>
            <w:r>
              <w:rPr>
                <w:rFonts w:ascii="Arial"/>
                <w:sz w:val="16"/>
              </w:rPr>
              <w:t>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w:t>
            </w:r>
            <w:r>
              <w:rPr>
                <w:rFonts w:ascii="Arial"/>
                <w:sz w:val="16"/>
              </w:rPr>
              <w:t>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9B67955" w14:textId="77777777" w:rsidR="0025188B" w:rsidRDefault="008F5979">
            <w:r>
              <w:rPr>
                <w:rFonts w:ascii="Arial"/>
                <w:sz w:val="16"/>
              </w:rPr>
              <w:lastRenderedPageBreak/>
              <w:t>Use this field for reporting specific details on t</w:t>
            </w:r>
            <w:r>
              <w:rPr>
                <w:rFonts w:ascii="Arial"/>
                <w:sz w:val="16"/>
              </w:rPr>
              <w: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w:t>
            </w:r>
            <w:r>
              <w:rPr>
                <w:rFonts w:ascii="Arial"/>
                <w:sz w:val="16"/>
              </w:rPr>
              <w:t>delete/add elements as appropriate. Enter any details that could be relevant for evaluating this study summary or that are requested by the respective regulatory programme. Consult the programme-specific guidance (e.g. OECD Programme, Pesticides NAFTA or E</w:t>
            </w:r>
            <w:r>
              <w:rPr>
                <w:rFonts w:ascii="Arial"/>
                <w:sz w:val="16"/>
              </w:rPr>
              <w:t>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w:t>
            </w:r>
            <w:r>
              <w:rPr>
                <w:rFonts w:ascii="Arial"/>
                <w:sz w:val="16"/>
              </w:rPr>
              <w:t>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w:t>
            </w:r>
            <w:r>
              <w:rPr>
                <w:rFonts w:ascii="Arial"/>
                <w:sz w:val="16"/>
              </w:rPr>
              <w:t>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w:t>
            </w:r>
            <w:r>
              <w:rPr>
                <w:rFonts w:ascii="Arial"/>
                <w:sz w:val="16"/>
              </w:rPr>
              <w: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w:t>
            </w:r>
            <w:r>
              <w:rPr>
                <w:rFonts w:ascii="Arial"/>
                <w:sz w:val="16"/>
              </w:rPr>
              <w:t xml:space="preserve">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w:t>
            </w:r>
            <w:r>
              <w:rPr>
                <w:rFonts w:ascii="Arial"/>
                <w:sz w:val="16"/>
              </w:rPr>
              <w:t xml:space="preserve">tate of aggregation, shape of particles or </w:t>
            </w:r>
            <w:r>
              <w:rPr>
                <w:rFonts w:ascii="Arial"/>
                <w:sz w:val="16"/>
              </w:rPr>
              <w:lastRenderedPageBreak/>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w:t>
            </w:r>
            <w:r>
              <w:rPr>
                <w:rFonts w:ascii="Arial"/>
                <w:sz w:val="16"/>
              </w:rPr>
              <w:t>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8597D09" w14:textId="77777777" w:rsidR="0025188B" w:rsidRDefault="0025188B"/>
        </w:tc>
      </w:tr>
      <w:tr w:rsidR="0025188B" w14:paraId="26C39F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8A905C5"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74F4E87" w14:textId="77777777" w:rsidR="0025188B" w:rsidRDefault="008F5979">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8846376" w14:textId="77777777" w:rsidR="0025188B" w:rsidRDefault="008F597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9E89E95"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185F38"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E09BDD0" w14:textId="77777777" w:rsidR="0025188B" w:rsidRDefault="0025188B"/>
        </w:tc>
      </w:tr>
      <w:tr w:rsidR="0025188B" w14:paraId="7D75EF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CD50B2"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9DA066" w14:textId="77777777" w:rsidR="0025188B" w:rsidRDefault="008F5979">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7E1F1376"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3A8EBB" w14:textId="77777777" w:rsidR="0025188B" w:rsidRDefault="008F5979">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26824EF6" w14:textId="77777777" w:rsidR="0025188B" w:rsidRDefault="008F5979">
            <w:r>
              <w:rPr>
                <w:rFonts w:ascii="Arial"/>
                <w:sz w:val="16"/>
              </w:rPr>
              <w:t>Indicate whether test substance was monitored in the test solutions or suspensions.</w:t>
            </w:r>
            <w:r>
              <w:rPr>
                <w:rFonts w:ascii="Arial"/>
                <w:sz w:val="16"/>
              </w:rPr>
              <w:br/>
            </w:r>
            <w:r>
              <w:rPr>
                <w:rFonts w:ascii="Arial"/>
                <w:sz w:val="16"/>
              </w:rPr>
              <w:br/>
              <w:t>For robust study summaries or as request</w:t>
            </w:r>
            <w:r>
              <w:rPr>
                <w:rFonts w:ascii="Arial"/>
                <w:sz w:val="16"/>
              </w:rPr>
              <w: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701C0197" w14:textId="77777777" w:rsidR="0025188B" w:rsidRDefault="0025188B"/>
        </w:tc>
      </w:tr>
      <w:tr w:rsidR="0025188B" w14:paraId="207CAB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83EF83"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883627" w14:textId="77777777" w:rsidR="0025188B" w:rsidRDefault="008F5979">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14924D8A" w14:textId="77777777" w:rsidR="0025188B" w:rsidRDefault="008F597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BB552AA" w14:textId="77777777" w:rsidR="0025188B" w:rsidRDefault="008F5979">
            <w:r>
              <w:rPr>
                <w:rFonts w:ascii="Arial"/>
                <w:b/>
                <w:sz w:val="16"/>
              </w:rPr>
              <w:t>Freetext template:</w:t>
            </w:r>
            <w:r>
              <w:rPr>
                <w:rFonts w:ascii="Arial"/>
                <w:sz w:val="16"/>
              </w:rPr>
              <w:br/>
              <w:t xml:space="preserve">- Concentrations: </w:t>
            </w:r>
            <w:r>
              <w:rPr>
                <w:rFonts w:ascii="Arial"/>
                <w:sz w:val="16"/>
              </w:rPr>
              <w:br/>
            </w:r>
            <w:r>
              <w:rPr>
                <w:rFonts w:ascii="Arial"/>
                <w:sz w:val="16"/>
              </w:rP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0631320E" w14:textId="77777777" w:rsidR="0025188B" w:rsidRDefault="008F5979">
            <w:r>
              <w:rPr>
                <w:rFonts w:ascii="Arial"/>
                <w:sz w:val="16"/>
              </w:rPr>
              <w:t>If the amount of test material exposed to the organisms was monitored, enter details on sampling. Use freetext template as appropriate and delete/add elements as appropriate.</w:t>
            </w:r>
            <w:r>
              <w:rPr>
                <w:rFonts w:ascii="Arial"/>
                <w:sz w:val="16"/>
              </w:rPr>
              <w:br/>
            </w:r>
            <w:r>
              <w:rPr>
                <w:rFonts w:ascii="Arial"/>
                <w:sz w:val="16"/>
              </w:rPr>
              <w:br/>
              <w:t>Note: Indicat</w:t>
            </w:r>
            <w:r>
              <w:rPr>
                <w:rFonts w:ascii="Arial"/>
                <w:sz w:val="16"/>
              </w:rPr>
              <w:t>e which concentrations were measured if not all. As applicable, provide information for soil, stock and/or spray solution.</w:t>
            </w:r>
          </w:p>
        </w:tc>
        <w:tc>
          <w:tcPr>
            <w:tcW w:w="2081" w:type="dxa"/>
            <w:tcBorders>
              <w:top w:val="outset" w:sz="6" w:space="0" w:color="auto"/>
              <w:left w:val="outset" w:sz="6" w:space="0" w:color="auto"/>
              <w:bottom w:val="outset" w:sz="6" w:space="0" w:color="FFFFFF"/>
              <w:right w:val="outset" w:sz="6" w:space="0" w:color="FFFFFF"/>
            </w:tcBorders>
          </w:tcPr>
          <w:p w14:paraId="285A04F3" w14:textId="77777777" w:rsidR="0025188B" w:rsidRDefault="0025188B"/>
        </w:tc>
      </w:tr>
      <w:tr w:rsidR="0025188B" w14:paraId="2464AE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BEDEF1"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7BB358" w14:textId="77777777" w:rsidR="0025188B" w:rsidRDefault="008F5979">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569C111B" w14:textId="77777777" w:rsidR="0025188B" w:rsidRDefault="008F597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49265B" w14:textId="77777777" w:rsidR="0025188B" w:rsidRDefault="008F5979">
            <w:r>
              <w:rPr>
                <w:rFonts w:ascii="Arial"/>
                <w:b/>
                <w:sz w:val="16"/>
              </w:rPr>
              <w:t>Freetext template:</w:t>
            </w:r>
            <w:r>
              <w:rPr>
                <w:rFonts w:ascii="Arial"/>
                <w:sz w:val="16"/>
              </w:rPr>
              <w:br/>
              <w:t>DETAILS ON PRETREATMENT</w:t>
            </w:r>
            <w:r>
              <w:rPr>
                <w:rFonts w:ascii="Arial"/>
                <w:sz w:val="16"/>
              </w:rPr>
              <w:br/>
            </w:r>
            <w:r>
              <w:rPr>
                <w:rFonts w:ascii="Arial"/>
                <w:sz w:val="16"/>
              </w:rPr>
              <w:t xml:space="preserve"> - Centrifugation: </w:t>
            </w:r>
            <w:r>
              <w:rPr>
                <w:rFonts w:ascii="Arial"/>
                <w:sz w:val="16"/>
              </w:rPr>
              <w:br/>
              <w:t xml:space="preserve"> - Filtration: </w:t>
            </w:r>
            <w:r>
              <w:rPr>
                <w:rFonts w:ascii="Arial"/>
                <w:sz w:val="16"/>
              </w:rPr>
              <w:br/>
              <w:t xml:space="preserve"> - Digestion (acid used, method: e.g. micro-</w:t>
            </w:r>
            <w:r>
              <w:rPr>
                <w:rFonts w:ascii="Arial"/>
                <w:sz w:val="16"/>
              </w:rPr>
              <w:lastRenderedPageBreak/>
              <w:t xml:space="preserve">oven): </w:t>
            </w:r>
            <w:r>
              <w:rPr>
                <w:rFonts w:ascii="Arial"/>
                <w:sz w:val="16"/>
              </w:rPr>
              <w:br/>
              <w:t xml:space="preserve"> - Extraction (solvent used, method: e.g. liquid-liquid, SPE; solid/liquid by soxhlet or ASE): </w:t>
            </w:r>
            <w:r>
              <w:rPr>
                <w:rFonts w:ascii="Arial"/>
                <w:sz w:val="16"/>
              </w:rPr>
              <w:br/>
              <w:t xml:space="preserve"> - Clean up method:e.g. chemical used for chemistry method (Cu, Hg, ...)</w:t>
            </w:r>
            <w:r>
              <w:rPr>
                <w:rFonts w:ascii="Arial"/>
                <w:sz w:val="16"/>
              </w:rPr>
              <w:t xml:space="preserve"> or phase and solvent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w:t>
            </w:r>
            <w:r>
              <w:rPr>
                <w:rFonts w:ascii="Arial"/>
                <w:sz w:val="16"/>
              </w:rPr>
              <w:t xml:space="preserve"> Detection method (e.g. ECD, UV, MS, ICP-AES,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w:t>
            </w:r>
            <w:r>
              <w:rPr>
                <w:rFonts w:ascii="Arial"/>
                <w:sz w:val="16"/>
              </w:rPr>
              <w:t xml:space="preserve">range: </w:t>
            </w:r>
            <w:r>
              <w:rPr>
                <w:rFonts w:ascii="Arial"/>
                <w:sz w:val="16"/>
              </w:rPr>
              <w:br/>
              <w:t xml:space="preserve"> - Internal or 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5D5139F6" w14:textId="77777777" w:rsidR="0025188B" w:rsidRDefault="008F5979">
            <w:r>
              <w:rPr>
                <w:rFonts w:ascii="Arial"/>
                <w:sz w:val="16"/>
              </w:rPr>
              <w:lastRenderedPageBreak/>
              <w:t>If the amount of test material exposed to the organisms was monitor</w:t>
            </w:r>
            <w:r>
              <w:rPr>
                <w:rFonts w:ascii="Arial"/>
                <w:sz w:val="16"/>
              </w:rPr>
              <w:t>ed, enter any details on the analytical methods used.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10298875" w14:textId="77777777" w:rsidR="0025188B" w:rsidRDefault="0025188B"/>
        </w:tc>
      </w:tr>
      <w:tr w:rsidR="0025188B" w14:paraId="759FF3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57A9444"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A96DD15" w14:textId="77777777" w:rsidR="0025188B" w:rsidRDefault="008F5979">
            <w:r>
              <w:rPr>
                <w:rFonts w:ascii="Arial"/>
                <w:b/>
                <w:sz w:val="16"/>
              </w:rPr>
              <w:t>Test substrate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8AC2314" w14:textId="77777777" w:rsidR="0025188B" w:rsidRDefault="008F597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ECA95CC"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CE1A3A7"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75010C4" w14:textId="77777777" w:rsidR="0025188B" w:rsidRDefault="0025188B"/>
        </w:tc>
      </w:tr>
      <w:tr w:rsidR="0025188B" w14:paraId="3B7520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4EC1CA"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6D0EF7" w14:textId="77777777" w:rsidR="0025188B" w:rsidRDefault="008F5979">
            <w:r>
              <w:rPr>
                <w:rFonts w:ascii="Arial"/>
                <w:sz w:val="16"/>
              </w:rPr>
              <w:t>Application method</w:t>
            </w:r>
          </w:p>
        </w:tc>
        <w:tc>
          <w:tcPr>
            <w:tcW w:w="1425" w:type="dxa"/>
            <w:tcBorders>
              <w:top w:val="outset" w:sz="6" w:space="0" w:color="auto"/>
              <w:left w:val="outset" w:sz="6" w:space="0" w:color="auto"/>
              <w:bottom w:val="outset" w:sz="6" w:space="0" w:color="FFFFFF"/>
              <w:right w:val="outset" w:sz="6" w:space="0" w:color="auto"/>
            </w:tcBorders>
          </w:tcPr>
          <w:p w14:paraId="6EE3F67D" w14:textId="77777777" w:rsidR="0025188B" w:rsidRDefault="008F59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7414AB" w14:textId="77777777" w:rsidR="0025188B" w:rsidRDefault="008F5979">
            <w:r>
              <w:rPr>
                <w:rFonts w:ascii="Arial"/>
                <w:b/>
                <w:sz w:val="16"/>
              </w:rPr>
              <w:t>Picklist values:</w:t>
            </w:r>
            <w:r>
              <w:rPr>
                <w:rFonts w:ascii="Arial"/>
                <w:sz w:val="16"/>
              </w:rPr>
              <w:br/>
              <w:t>- mixed into soil and control soil</w:t>
            </w:r>
            <w:r>
              <w:rPr>
                <w:rFonts w:ascii="Arial"/>
                <w:sz w:val="16"/>
              </w:rPr>
              <w:br/>
              <w:t xml:space="preserve">- </w:t>
            </w:r>
            <w:r>
              <w:rPr>
                <w:rFonts w:ascii="Arial"/>
                <w:sz w:val="16"/>
              </w:rPr>
              <w:t>mixed into substrate</w:t>
            </w:r>
            <w:r>
              <w:rPr>
                <w:rFonts w:ascii="Arial"/>
                <w:sz w:val="16"/>
              </w:rPr>
              <w:br/>
              <w:t>- soil</w:t>
            </w:r>
            <w:r>
              <w:rPr>
                <w:rFonts w:ascii="Arial"/>
                <w:sz w:val="16"/>
              </w:rPr>
              <w:br/>
              <w:t>- sprayed onto soil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249B652" w14:textId="77777777" w:rsidR="0025188B" w:rsidRDefault="008F5979">
            <w:r>
              <w:rPr>
                <w:rFonts w:ascii="Arial"/>
                <w:sz w:val="16"/>
              </w:rPr>
              <w:t>Select the method of application as appropriate. If not available from the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30E4253B" w14:textId="77777777" w:rsidR="0025188B" w:rsidRDefault="0025188B"/>
        </w:tc>
      </w:tr>
      <w:tr w:rsidR="0025188B" w14:paraId="0368AD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602CBA"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A08EE5" w14:textId="77777777" w:rsidR="0025188B" w:rsidRDefault="008F5979">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2D96D14B"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E7E585" w14:textId="77777777" w:rsidR="0025188B" w:rsidRDefault="008F5979">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45CC66F" w14:textId="77777777" w:rsidR="0025188B" w:rsidRDefault="008F5979">
            <w:r>
              <w:rPr>
                <w:rFonts w:ascii="Arial"/>
                <w:sz w:val="16"/>
              </w:rPr>
              <w:t>Indicate whether vehicle was used to emulsify or mix the experimental test material to enhance its solubility. If yes, specify in field 'Details on preparation and application of test substrate'.</w:t>
            </w:r>
          </w:p>
        </w:tc>
        <w:tc>
          <w:tcPr>
            <w:tcW w:w="2081" w:type="dxa"/>
            <w:tcBorders>
              <w:top w:val="outset" w:sz="6" w:space="0" w:color="auto"/>
              <w:left w:val="outset" w:sz="6" w:space="0" w:color="auto"/>
              <w:bottom w:val="outset" w:sz="6" w:space="0" w:color="FFFFFF"/>
              <w:right w:val="outset" w:sz="6" w:space="0" w:color="FFFFFF"/>
            </w:tcBorders>
          </w:tcPr>
          <w:p w14:paraId="46353CC2" w14:textId="77777777" w:rsidR="0025188B" w:rsidRDefault="0025188B"/>
        </w:tc>
      </w:tr>
      <w:tr w:rsidR="0025188B" w14:paraId="79E7FF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CD401B"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21438C" w14:textId="77777777" w:rsidR="0025188B" w:rsidRDefault="008F5979">
            <w:r>
              <w:rPr>
                <w:rFonts w:ascii="Arial"/>
                <w:sz w:val="16"/>
              </w:rPr>
              <w:t>Details on preparation and application of test substrate</w:t>
            </w:r>
          </w:p>
        </w:tc>
        <w:tc>
          <w:tcPr>
            <w:tcW w:w="1425" w:type="dxa"/>
            <w:tcBorders>
              <w:top w:val="outset" w:sz="6" w:space="0" w:color="auto"/>
              <w:left w:val="outset" w:sz="6" w:space="0" w:color="auto"/>
              <w:bottom w:val="outset" w:sz="6" w:space="0" w:color="FFFFFF"/>
              <w:right w:val="outset" w:sz="6" w:space="0" w:color="auto"/>
            </w:tcBorders>
          </w:tcPr>
          <w:p w14:paraId="09290F61" w14:textId="77777777" w:rsidR="0025188B" w:rsidRDefault="008F597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73FB497" w14:textId="77777777" w:rsidR="0025188B" w:rsidRDefault="008F5979">
            <w:r>
              <w:rPr>
                <w:rFonts w:ascii="Arial"/>
                <w:b/>
                <w:sz w:val="16"/>
              </w:rPr>
              <w:t>Freetext template:</w:t>
            </w:r>
            <w:r>
              <w:rPr>
                <w:rFonts w:ascii="Arial"/>
                <w:b/>
                <w:sz w:val="16"/>
              </w:rPr>
              <w:br/>
            </w:r>
            <w:r>
              <w:rPr>
                <w:rFonts w:ascii="Arial"/>
                <w:b/>
                <w:sz w:val="16"/>
              </w:rPr>
              <w:br/>
              <w:t>Option 1 Soil application</w:t>
            </w:r>
            <w:r>
              <w:rPr>
                <w:rFonts w:ascii="Arial"/>
                <w:sz w:val="16"/>
              </w:rPr>
              <w:br/>
              <w:t>- Method of mixing into soil:</w:t>
            </w:r>
            <w:r>
              <w:rPr>
                <w:rFonts w:ascii="Arial"/>
                <w:sz w:val="16"/>
              </w:rPr>
              <w:br/>
              <w:t>- Method of application to soil surface:</w:t>
            </w:r>
            <w:r>
              <w:rPr>
                <w:rFonts w:ascii="Arial"/>
                <w:sz w:val="16"/>
              </w:rPr>
              <w:br/>
              <w:t>- Controls:</w:t>
            </w:r>
            <w:r>
              <w:rPr>
                <w:rFonts w:ascii="Arial"/>
                <w:sz w:val="16"/>
              </w:rPr>
              <w:br/>
              <w:t>- Chemical name of vehicle (organic s</w:t>
            </w:r>
            <w:r>
              <w:rPr>
                <w:rFonts w:ascii="Arial"/>
                <w:sz w:val="16"/>
              </w:rPr>
              <w:t>olvent, emulsifier or dispersant):</w:t>
            </w:r>
            <w:r>
              <w:rPr>
                <w:rFonts w:ascii="Arial"/>
                <w:sz w:val="16"/>
              </w:rPr>
              <w:br/>
              <w:t>- Concentration of vehicle in test medium (stock solution and final test solution):</w:t>
            </w:r>
            <w:r>
              <w:rPr>
                <w:rFonts w:ascii="Arial"/>
                <w:sz w:val="16"/>
              </w:rPr>
              <w:br/>
              <w:t>- Evaporation of vehicle before use:</w:t>
            </w:r>
            <w:r>
              <w:rPr>
                <w:rFonts w:ascii="Arial"/>
                <w:sz w:val="16"/>
              </w:rPr>
              <w:br/>
              <w:t>- Volume of test solution applied:</w:t>
            </w:r>
            <w:r>
              <w:rPr>
                <w:rFonts w:ascii="Arial"/>
                <w:b/>
                <w:sz w:val="16"/>
              </w:rPr>
              <w:br/>
            </w:r>
            <w:r>
              <w:rPr>
                <w:rFonts w:ascii="Arial"/>
                <w:b/>
                <w:sz w:val="16"/>
              </w:rPr>
              <w:br/>
              <w:t>Option 2 Non-target insect testing: dietary exposure</w:t>
            </w:r>
            <w:r>
              <w:rPr>
                <w:rFonts w:ascii="Arial"/>
                <w:sz w:val="16"/>
              </w:rPr>
              <w:br/>
              <w:t>- Details o</w:t>
            </w:r>
            <w:r>
              <w:rPr>
                <w:rFonts w:ascii="Arial"/>
                <w:sz w:val="16"/>
              </w:rPr>
              <w:t>f food source:</w:t>
            </w:r>
            <w:r>
              <w:rPr>
                <w:rFonts w:ascii="Arial"/>
                <w:sz w:val="16"/>
              </w:rPr>
              <w:br/>
              <w:t>- Method of feeding during study:</w:t>
            </w:r>
            <w:r>
              <w:rPr>
                <w:rFonts w:ascii="Arial"/>
                <w:sz w:val="16"/>
              </w:rPr>
              <w:br/>
              <w:t>- Controls:</w:t>
            </w:r>
            <w:r>
              <w:rPr>
                <w:rFonts w:ascii="Arial"/>
                <w:sz w:val="16"/>
              </w:rPr>
              <w:br/>
              <w:t>- Chemical name of vehicle (organic solvent, emulsifier or dispersant):</w:t>
            </w:r>
            <w:r>
              <w:rPr>
                <w:rFonts w:ascii="Arial"/>
                <w:sz w:val="16"/>
              </w:rPr>
              <w:br/>
              <w:t>- Concentration of vehicle in test medium (stock solution and final test solution):</w:t>
            </w:r>
            <w:r>
              <w:rPr>
                <w:rFonts w:ascii="Arial"/>
                <w:sz w:val="16"/>
              </w:rPr>
              <w:br/>
              <w:t>- Evaporation of vehicle before use:</w:t>
            </w:r>
          </w:p>
        </w:tc>
        <w:tc>
          <w:tcPr>
            <w:tcW w:w="3709" w:type="dxa"/>
            <w:tcBorders>
              <w:top w:val="outset" w:sz="6" w:space="0" w:color="auto"/>
              <w:left w:val="outset" w:sz="6" w:space="0" w:color="auto"/>
              <w:bottom w:val="outset" w:sz="6" w:space="0" w:color="FFFFFF"/>
              <w:right w:val="outset" w:sz="6" w:space="0" w:color="auto"/>
            </w:tcBorders>
          </w:tcPr>
          <w:p w14:paraId="31FFA8BF" w14:textId="77777777" w:rsidR="0025188B" w:rsidRDefault="008F5979">
            <w:r>
              <w:rPr>
                <w:rFonts w:ascii="Arial"/>
                <w:sz w:val="16"/>
              </w:rPr>
              <w:t>De</w:t>
            </w:r>
            <w:r>
              <w:rPr>
                <w:rFonts w:ascii="Arial"/>
                <w:sz w:val="16"/>
              </w:rPr>
              <w:t>pending on the type of study, select appropriate freetext template (e.g. Soil application) and delete/add elements as appropriate. Enter any details that could be relevant for evaluating this study summary or that are requested by the respective regulatory</w:t>
            </w:r>
            <w:r>
              <w:rPr>
                <w:rFonts w:ascii="Arial"/>
                <w:sz w:val="16"/>
              </w:rPr>
              <w:t xml:space="preserve">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7F98174" w14:textId="77777777" w:rsidR="0025188B" w:rsidRDefault="0025188B"/>
        </w:tc>
      </w:tr>
      <w:tr w:rsidR="0025188B" w14:paraId="518515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43C1315"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FB50258" w14:textId="77777777" w:rsidR="0025188B" w:rsidRDefault="008F5979">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E27AB27" w14:textId="77777777" w:rsidR="0025188B" w:rsidRDefault="008F597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2DDF86B"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8900773"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87A93CE" w14:textId="77777777" w:rsidR="0025188B" w:rsidRDefault="0025188B"/>
        </w:tc>
      </w:tr>
      <w:tr w:rsidR="0025188B" w14:paraId="24306F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8A939F"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4E3C03" w14:textId="77777777" w:rsidR="0025188B" w:rsidRDefault="008F5979">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586125AA" w14:textId="77777777" w:rsidR="0025188B" w:rsidRDefault="008F59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EEDE26" w14:textId="77777777" w:rsidR="0025188B" w:rsidRDefault="008F5979">
            <w:r>
              <w:rPr>
                <w:rFonts w:ascii="Arial"/>
                <w:b/>
                <w:sz w:val="16"/>
              </w:rPr>
              <w:t>Picklist values:</w:t>
            </w:r>
            <w:r>
              <w:rPr>
                <w:rFonts w:ascii="Arial"/>
                <w:sz w:val="16"/>
              </w:rPr>
              <w:br/>
              <w:t xml:space="preserve">- Folsomia candida - </w:t>
            </w:r>
            <w:r>
              <w:rPr>
                <w:rFonts w:ascii="Arial"/>
                <w:sz w:val="16"/>
              </w:rPr>
              <w:t>[Collembola (soil-dwelling springtail)]</w:t>
            </w:r>
            <w:r>
              <w:rPr>
                <w:rFonts w:ascii="Arial"/>
                <w:sz w:val="16"/>
              </w:rPr>
              <w:br/>
              <w:t>- Folsomia fimetaria - [Collembola (soil-dwelling springtail)]</w:t>
            </w:r>
            <w:r>
              <w:rPr>
                <w:rFonts w:ascii="Arial"/>
                <w:sz w:val="16"/>
              </w:rPr>
              <w:br/>
              <w:t>- Folsomia sp. - [Collembola (soil-dwelling springtail)]</w:t>
            </w:r>
            <w:r>
              <w:rPr>
                <w:rFonts w:ascii="Arial"/>
                <w:sz w:val="16"/>
              </w:rPr>
              <w:br/>
              <w:t>- Hypoaspis aculeifer - [Acari (soil-dwelling predatory mite)]</w:t>
            </w:r>
            <w:r>
              <w:rPr>
                <w:rFonts w:ascii="Arial"/>
                <w:sz w:val="16"/>
              </w:rPr>
              <w:br/>
              <w:t>- Isotoma anglicana - [Collembola</w:t>
            </w:r>
            <w:r>
              <w:rPr>
                <w:rFonts w:ascii="Arial"/>
                <w:sz w:val="16"/>
              </w:rPr>
              <w:t xml:space="preserve"> (soil-dwelling springtail)]</w:t>
            </w:r>
            <w:r>
              <w:rPr>
                <w:rFonts w:ascii="Arial"/>
                <w:sz w:val="16"/>
              </w:rPr>
              <w:br/>
              <w:t>- Isotoma viridis - [Collembola (soil-dwelling springtail)]</w:t>
            </w:r>
            <w:r>
              <w:rPr>
                <w:rFonts w:ascii="Arial"/>
                <w:sz w:val="16"/>
              </w:rPr>
              <w:br/>
              <w:t>- Lithobius mutabilis - [Chilopoda]</w:t>
            </w:r>
            <w:r>
              <w:rPr>
                <w:rFonts w:ascii="Arial"/>
                <w:sz w:val="16"/>
              </w:rPr>
              <w:br/>
              <w:t>- Mesaphorura macrochaeta - [Collembola (soil-dwelling springtail)]</w:t>
            </w:r>
            <w:r>
              <w:rPr>
                <w:rFonts w:ascii="Arial"/>
                <w:sz w:val="16"/>
              </w:rPr>
              <w:br/>
            </w:r>
            <w:r>
              <w:rPr>
                <w:rFonts w:ascii="Arial"/>
                <w:sz w:val="16"/>
              </w:rPr>
              <w:lastRenderedPageBreak/>
              <w:t>- Oniscus assellus - [Crustacea (soil-dwelling woodlouse)]</w:t>
            </w:r>
            <w:r>
              <w:rPr>
                <w:rFonts w:ascii="Arial"/>
                <w:sz w:val="16"/>
              </w:rPr>
              <w:br/>
              <w:t>- On</w:t>
            </w:r>
            <w:r>
              <w:rPr>
                <w:rFonts w:ascii="Arial"/>
                <w:sz w:val="16"/>
              </w:rPr>
              <w:t>iscus sp. - [Crustacea (soil-dwelling woodlouse)]</w:t>
            </w:r>
            <w:r>
              <w:rPr>
                <w:rFonts w:ascii="Arial"/>
                <w:sz w:val="16"/>
              </w:rPr>
              <w:br/>
              <w:t>- Onychiurus armatus - [Collembola (soil-dwelling springtail)]</w:t>
            </w:r>
            <w:r>
              <w:rPr>
                <w:rFonts w:ascii="Arial"/>
                <w:sz w:val="16"/>
              </w:rPr>
              <w:br/>
              <w:t>- Onychiurus sp. - [Collembola (soil-dwelling springtail)]</w:t>
            </w:r>
            <w:r>
              <w:rPr>
                <w:rFonts w:ascii="Arial"/>
                <w:sz w:val="16"/>
              </w:rPr>
              <w:br/>
              <w:t>- Orchesella cincta - [Collembola (soil-dwelling springtail)]</w:t>
            </w:r>
            <w:r>
              <w:rPr>
                <w:rFonts w:ascii="Arial"/>
                <w:sz w:val="16"/>
              </w:rPr>
              <w:br/>
              <w:t>- Orchesella sp. - [Co</w:t>
            </w:r>
            <w:r>
              <w:rPr>
                <w:rFonts w:ascii="Arial"/>
                <w:sz w:val="16"/>
              </w:rPr>
              <w:t>llembola (soil-dwelling springtail)]</w:t>
            </w:r>
            <w:r>
              <w:rPr>
                <w:rFonts w:ascii="Arial"/>
                <w:sz w:val="16"/>
              </w:rPr>
              <w:br/>
              <w:t>- Orthonychiurus folsomi - [Collembola (soil-dwelling springtail)]</w:t>
            </w:r>
            <w:r>
              <w:rPr>
                <w:rFonts w:ascii="Arial"/>
                <w:sz w:val="16"/>
              </w:rPr>
              <w:br/>
              <w:t>- Paronychiurus kimi - [Collembola (soil-dwelling springtail)]</w:t>
            </w:r>
            <w:r>
              <w:rPr>
                <w:rFonts w:ascii="Arial"/>
                <w:sz w:val="16"/>
              </w:rPr>
              <w:br/>
              <w:t>- Porcellus scaber - [Crustacea (soil-dwelling woodlouse)]</w:t>
            </w:r>
            <w:r>
              <w:rPr>
                <w:rFonts w:ascii="Arial"/>
                <w:sz w:val="16"/>
              </w:rPr>
              <w:br/>
              <w:t>- Porcellus sp. - [Crustacea (</w:t>
            </w:r>
            <w:r>
              <w:rPr>
                <w:rFonts w:ascii="Arial"/>
                <w:sz w:val="16"/>
              </w:rPr>
              <w:t>soil-dwelling woodlouse)]</w:t>
            </w:r>
            <w:r>
              <w:rPr>
                <w:rFonts w:ascii="Arial"/>
                <w:sz w:val="16"/>
              </w:rPr>
              <w:br/>
              <w:t>- Proisotoma minuta - [Collembola (soil-dwelling springtail)]</w:t>
            </w:r>
            <w:r>
              <w:rPr>
                <w:rFonts w:ascii="Arial"/>
                <w:sz w:val="16"/>
              </w:rPr>
              <w:br/>
              <w:t>- Sinella curviseta - [Collembola (soil-dwelling springtail)]</w:t>
            </w:r>
            <w:r>
              <w:rPr>
                <w:rFonts w:ascii="Arial"/>
                <w:sz w:val="16"/>
              </w:rPr>
              <w:br/>
              <w:t>- Tomocerus sp. - [Collembola (soil-dwelling springtail)]</w:t>
            </w:r>
            <w:r>
              <w:rPr>
                <w:rFonts w:ascii="Arial"/>
                <w:sz w:val="16"/>
              </w:rPr>
              <w:br/>
              <w:t>- Trachelipus rathkii - [Crustacea (soil-dwellin</w:t>
            </w:r>
            <w:r>
              <w:rPr>
                <w:rFonts w:ascii="Arial"/>
                <w:sz w:val="16"/>
              </w:rPr>
              <w:t>g woodlouse)]</w:t>
            </w:r>
            <w:r>
              <w:rPr>
                <w:rFonts w:ascii="Arial"/>
                <w:sz w:val="16"/>
              </w:rPr>
              <w:br/>
              <w:t>- Trachelipus sp. - [Crustacea (soil-dwelling woodlouse)]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3CD2727" w14:textId="77777777" w:rsidR="0025188B" w:rsidRDefault="008F5979">
            <w:r>
              <w:rPr>
                <w:rFonts w:ascii="Arial"/>
                <w:sz w:val="16"/>
              </w:rPr>
              <w:lastRenderedPageBreak/>
              <w:t>Select species from picklist. If not available, select 'other' and enter name of organism (species).</w:t>
            </w:r>
          </w:p>
        </w:tc>
        <w:tc>
          <w:tcPr>
            <w:tcW w:w="2081" w:type="dxa"/>
            <w:tcBorders>
              <w:top w:val="outset" w:sz="6" w:space="0" w:color="auto"/>
              <w:left w:val="outset" w:sz="6" w:space="0" w:color="auto"/>
              <w:bottom w:val="outset" w:sz="6" w:space="0" w:color="FFFFFF"/>
              <w:right w:val="outset" w:sz="6" w:space="0" w:color="FFFFFF"/>
            </w:tcBorders>
          </w:tcPr>
          <w:p w14:paraId="5063EAB8" w14:textId="77777777" w:rsidR="0025188B" w:rsidRDefault="0025188B"/>
        </w:tc>
      </w:tr>
      <w:tr w:rsidR="0025188B" w14:paraId="209A62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3B3F6F"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FD71C0" w14:textId="77777777" w:rsidR="0025188B" w:rsidRDefault="008F5979">
            <w:r>
              <w:rPr>
                <w:rFonts w:ascii="Arial"/>
                <w:sz w:val="16"/>
              </w:rPr>
              <w:t>Animal group</w:t>
            </w:r>
          </w:p>
        </w:tc>
        <w:tc>
          <w:tcPr>
            <w:tcW w:w="1425" w:type="dxa"/>
            <w:tcBorders>
              <w:top w:val="outset" w:sz="6" w:space="0" w:color="auto"/>
              <w:left w:val="outset" w:sz="6" w:space="0" w:color="auto"/>
              <w:bottom w:val="outset" w:sz="6" w:space="0" w:color="FFFFFF"/>
              <w:right w:val="outset" w:sz="6" w:space="0" w:color="auto"/>
            </w:tcBorders>
          </w:tcPr>
          <w:p w14:paraId="7E017FEE" w14:textId="77777777" w:rsidR="0025188B" w:rsidRDefault="008F59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95BB9C" w14:textId="77777777" w:rsidR="0025188B" w:rsidRDefault="008F5979">
            <w:r>
              <w:rPr>
                <w:rFonts w:ascii="Arial"/>
                <w:b/>
                <w:sz w:val="16"/>
              </w:rPr>
              <w:t>Picklist values:</w:t>
            </w:r>
            <w:r>
              <w:rPr>
                <w:rFonts w:ascii="Arial"/>
                <w:sz w:val="16"/>
              </w:rPr>
              <w:br/>
              <w:t xml:space="preserve">- </w:t>
            </w:r>
            <w:r>
              <w:rPr>
                <w:rFonts w:ascii="Arial"/>
                <w:sz w:val="16"/>
              </w:rPr>
              <w:t>Acari (soil-dwelling predatory mite)</w:t>
            </w:r>
            <w:r>
              <w:rPr>
                <w:rFonts w:ascii="Arial"/>
                <w:sz w:val="16"/>
              </w:rPr>
              <w:br/>
              <w:t>- Chilopoda (Centipedes)</w:t>
            </w:r>
            <w:r>
              <w:rPr>
                <w:rFonts w:ascii="Arial"/>
                <w:sz w:val="16"/>
              </w:rPr>
              <w:br/>
              <w:t>- Collembola (soil-dwelling springtail)</w:t>
            </w:r>
            <w:r>
              <w:rPr>
                <w:rFonts w:ascii="Arial"/>
                <w:sz w:val="16"/>
              </w:rPr>
              <w:br/>
              <w:t>- Crustacea (ground-dwelling woodlouse)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D4B03BE" w14:textId="77777777" w:rsidR="0025188B" w:rsidRDefault="008F5979">
            <w:r>
              <w:rPr>
                <w:rFonts w:ascii="Arial"/>
                <w:sz w:val="16"/>
              </w:rPr>
              <w:t>Indicate the animal group, for example by choosing 'Collembola (soil-dwelling springtail)' for a test wit</w:t>
            </w:r>
            <w:r>
              <w:rPr>
                <w:rFonts w:ascii="Arial"/>
                <w:sz w:val="16"/>
              </w:rPr>
              <w:t>h Folsomia candida. Helpful for searching purposes.</w:t>
            </w:r>
          </w:p>
        </w:tc>
        <w:tc>
          <w:tcPr>
            <w:tcW w:w="2081" w:type="dxa"/>
            <w:tcBorders>
              <w:top w:val="outset" w:sz="6" w:space="0" w:color="auto"/>
              <w:left w:val="outset" w:sz="6" w:space="0" w:color="auto"/>
              <w:bottom w:val="outset" w:sz="6" w:space="0" w:color="FFFFFF"/>
              <w:right w:val="outset" w:sz="6" w:space="0" w:color="FFFFFF"/>
            </w:tcBorders>
          </w:tcPr>
          <w:p w14:paraId="41DB9971" w14:textId="77777777" w:rsidR="0025188B" w:rsidRDefault="0025188B"/>
        </w:tc>
      </w:tr>
      <w:tr w:rsidR="0025188B" w14:paraId="0FBD2B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D43CB4"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29B975" w14:textId="77777777" w:rsidR="0025188B" w:rsidRDefault="008F5979">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05BC7ED8" w14:textId="77777777" w:rsidR="0025188B" w:rsidRDefault="008F5979">
            <w:r>
              <w:rPr>
                <w:rFonts w:ascii="Arial"/>
                <w:sz w:val="16"/>
              </w:rPr>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2B5AE6EF" w14:textId="77777777" w:rsidR="0025188B" w:rsidRDefault="008F5979">
            <w:r>
              <w:rPr>
                <w:rFonts w:ascii="Arial"/>
                <w:b/>
                <w:sz w:val="16"/>
              </w:rPr>
              <w:lastRenderedPageBreak/>
              <w:t>Freetext template:</w:t>
            </w:r>
            <w:r>
              <w:rPr>
                <w:rFonts w:ascii="Arial"/>
                <w:sz w:val="16"/>
              </w:rPr>
              <w:br/>
              <w:t>TEST ORGANISM</w:t>
            </w:r>
            <w:r>
              <w:rPr>
                <w:rFonts w:ascii="Arial"/>
                <w:sz w:val="16"/>
              </w:rPr>
              <w:br/>
              <w:t>- Common name:</w:t>
            </w:r>
            <w:r>
              <w:rPr>
                <w:rFonts w:ascii="Arial"/>
                <w:sz w:val="16"/>
              </w:rPr>
              <w:br/>
              <w:t>- Source:</w:t>
            </w:r>
            <w:r>
              <w:rPr>
                <w:rFonts w:ascii="Arial"/>
                <w:sz w:val="16"/>
              </w:rPr>
              <w:br/>
            </w:r>
            <w:r>
              <w:rPr>
                <w:rFonts w:ascii="Arial"/>
                <w:sz w:val="16"/>
              </w:rPr>
              <w:lastRenderedPageBreak/>
              <w:t>- Taxonomic confirmation: [yes / no]</w:t>
            </w:r>
            <w:r>
              <w:rPr>
                <w:rFonts w:ascii="Arial"/>
                <w:sz w:val="16"/>
              </w:rPr>
              <w:br/>
              <w:t xml:space="preserve">- If answer to previous question is yes, by </w:t>
            </w:r>
            <w:r>
              <w:rPr>
                <w:rFonts w:ascii="Arial"/>
                <w:sz w:val="16"/>
              </w:rPr>
              <w:t>whom?</w:t>
            </w:r>
            <w:r>
              <w:rPr>
                <w:rFonts w:ascii="Arial"/>
                <w:sz w:val="16"/>
              </w:rPr>
              <w:br/>
              <w:t>- Age at test initiation (range):</w:t>
            </w:r>
            <w:r>
              <w:rPr>
                <w:rFonts w:ascii="Arial"/>
                <w:sz w:val="16"/>
              </w:rPr>
              <w:br/>
              <w:t>- Stage at test initiation:</w:t>
            </w:r>
            <w:r>
              <w:rPr>
                <w:rFonts w:ascii="Arial"/>
                <w:sz w:val="16"/>
              </w:rPr>
              <w:br/>
              <w:t>- Date of collection:</w:t>
            </w:r>
            <w:r>
              <w:rPr>
                <w:rFonts w:ascii="Arial"/>
                <w:sz w:val="16"/>
              </w:rPr>
              <w:br/>
              <w:t>- Kept according to standard practices: [yes / no]</w:t>
            </w:r>
            <w:r>
              <w:rPr>
                <w:rFonts w:ascii="Arial"/>
                <w:sz w:val="16"/>
              </w:rPr>
              <w:br/>
              <w:t>- Kept free from exposure to pesticides: [yes / no]</w:t>
            </w:r>
            <w:r>
              <w:rPr>
                <w:rFonts w:ascii="Arial"/>
                <w:sz w:val="16"/>
              </w:rPr>
              <w:br/>
              <w:t>- Timepoint (in hours) when the test organisms were placed on t</w:t>
            </w:r>
            <w:r>
              <w:rPr>
                <w:rFonts w:ascii="Arial"/>
                <w:sz w:val="16"/>
              </w:rPr>
              <w:t>he experimental units after application of the test substance (for volatile substances):</w:t>
            </w:r>
            <w:r>
              <w:rPr>
                <w:rFonts w:ascii="Arial"/>
                <w:sz w:val="16"/>
              </w:rPr>
              <w:br/>
              <w:t>- Role in pollination (if relevant):</w:t>
            </w:r>
            <w:r>
              <w:rPr>
                <w:rFonts w:ascii="Arial"/>
                <w:sz w:val="16"/>
              </w:rPr>
              <w:br/>
              <w:t xml:space="preserve">  </w:t>
            </w:r>
            <w:r>
              <w:rPr>
                <w:rFonts w:ascii="Arial"/>
                <w:sz w:val="16"/>
              </w:rPr>
              <w:br/>
              <w:t xml:space="preserve"> ACCLIMATION </w:t>
            </w:r>
            <w:r>
              <w:rPr>
                <w:rFonts w:ascii="Arial"/>
                <w:sz w:val="16"/>
              </w:rPr>
              <w:br/>
              <w:t xml:space="preserve"> - Acclimation period: </w:t>
            </w:r>
            <w:r>
              <w:rPr>
                <w:rFonts w:ascii="Arial"/>
                <w:sz w:val="16"/>
              </w:rPr>
              <w:br/>
              <w:t xml:space="preserve"> - Acclimation conditions (same as test or not): </w:t>
            </w:r>
            <w:r>
              <w:rPr>
                <w:rFonts w:ascii="Arial"/>
                <w:sz w:val="16"/>
              </w:rPr>
              <w:br/>
              <w:t xml:space="preserve"> - Environmental conditions for keeping</w:t>
            </w:r>
            <w:r>
              <w:rPr>
                <w:rFonts w:ascii="Arial"/>
                <w:sz w:val="16"/>
              </w:rPr>
              <w:t xml:space="preserve"> and breeding the soil organisms (temperature, relative humidity, lighting conditions, light:dark cycle): </w:t>
            </w:r>
            <w:r>
              <w:rPr>
                <w:rFonts w:ascii="Arial"/>
                <w:sz w:val="16"/>
              </w:rPr>
              <w:br/>
              <w:t xml:space="preserve"> - Feeding:  </w:t>
            </w:r>
            <w:r>
              <w:rPr>
                <w:rFonts w:ascii="Arial"/>
                <w:sz w:val="16"/>
              </w:rPr>
              <w:br/>
              <w:t xml:space="preserve"> - Health during acclimation (any mortality observed): </w:t>
            </w:r>
            <w:r>
              <w:rPr>
                <w:rFonts w:ascii="Arial"/>
                <w:sz w:val="16"/>
              </w:rPr>
              <w:br/>
            </w:r>
            <w:r>
              <w:rPr>
                <w:rFonts w:ascii="Arial"/>
                <w:sz w:val="16"/>
              </w:rPr>
              <w:br/>
              <w:t>FEEDING DURING TESTING</w:t>
            </w:r>
            <w:r>
              <w:rPr>
                <w:rFonts w:ascii="Arial"/>
                <w:sz w:val="16"/>
              </w:rPr>
              <w:br/>
              <w:t>- Type of food:</w:t>
            </w:r>
            <w:r>
              <w:rPr>
                <w:rFonts w:ascii="Arial"/>
                <w:sz w:val="16"/>
              </w:rPr>
              <w:br/>
              <w:t>- Amount and frequency of food supplied</w:t>
            </w:r>
            <w:r>
              <w:rPr>
                <w:rFonts w:ascii="Arial"/>
                <w:sz w:val="16"/>
              </w:rPr>
              <w:t>:</w:t>
            </w:r>
            <w:r>
              <w:rPr>
                <w:rFonts w:ascii="Arial"/>
                <w:sz w:val="16"/>
              </w:rPr>
              <w:br/>
            </w:r>
            <w:r>
              <w:rPr>
                <w:rFonts w:ascii="Arial"/>
                <w:sz w:val="16"/>
              </w:rPr>
              <w:br/>
              <w:t>RATIONALE FOR SELECTION OF SPECIES (if other than requested by test guideline):</w:t>
            </w:r>
          </w:p>
        </w:tc>
        <w:tc>
          <w:tcPr>
            <w:tcW w:w="3709" w:type="dxa"/>
            <w:tcBorders>
              <w:top w:val="outset" w:sz="6" w:space="0" w:color="auto"/>
              <w:left w:val="outset" w:sz="6" w:space="0" w:color="auto"/>
              <w:bottom w:val="outset" w:sz="6" w:space="0" w:color="FFFFFF"/>
              <w:right w:val="outset" w:sz="6" w:space="0" w:color="auto"/>
            </w:tcBorders>
          </w:tcPr>
          <w:p w14:paraId="595A16B8" w14:textId="77777777" w:rsidR="0025188B" w:rsidRDefault="008F5979">
            <w:r>
              <w:rPr>
                <w:rFonts w:ascii="Arial"/>
                <w:sz w:val="16"/>
              </w:rPr>
              <w:lastRenderedPageBreak/>
              <w:t xml:space="preserve">Enter any details that could be relevant for evaluating this study summary. Use freetext template and delete/add elements as appropriate. As an option you may include an </w:t>
            </w:r>
            <w:r>
              <w:rPr>
                <w:rFonts w:ascii="Arial"/>
                <w:sz w:val="16"/>
              </w:rPr>
              <w:lastRenderedPageBreak/>
              <w:t>exc</w:t>
            </w:r>
            <w:r>
              <w:rPr>
                <w:rFonts w:ascii="Arial"/>
                <w:sz w:val="16"/>
              </w:rPr>
              <w:t>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70267E03" w14:textId="77777777" w:rsidR="0025188B" w:rsidRDefault="0025188B"/>
        </w:tc>
      </w:tr>
      <w:tr w:rsidR="0025188B" w14:paraId="38FA6C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7493B11"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F6BDD54" w14:textId="77777777" w:rsidR="0025188B" w:rsidRDefault="008F5979">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816DDC5" w14:textId="77777777" w:rsidR="0025188B" w:rsidRDefault="008F597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046AAF4"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2192B0E"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A959ED0" w14:textId="77777777" w:rsidR="0025188B" w:rsidRDefault="0025188B"/>
        </w:tc>
      </w:tr>
      <w:tr w:rsidR="0025188B" w14:paraId="660AE7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223E26"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B7201C" w14:textId="77777777" w:rsidR="0025188B" w:rsidRDefault="008F5979">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22577FA8"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C90D53" w14:textId="77777777" w:rsidR="0025188B" w:rsidRDefault="008F5979">
            <w:r>
              <w:rPr>
                <w:rFonts w:ascii="Arial"/>
                <w:b/>
                <w:sz w:val="16"/>
              </w:rPr>
              <w:t>Picklist values:</w:t>
            </w:r>
            <w:r>
              <w:rPr>
                <w:rFonts w:ascii="Arial"/>
                <w:sz w:val="16"/>
              </w:rPr>
              <w:br/>
              <w:t>- laboratory study</w:t>
            </w:r>
            <w:r>
              <w:rPr>
                <w:rFonts w:ascii="Arial"/>
                <w:sz w:val="16"/>
              </w:rPr>
              <w:br/>
              <w:t>- aged-residue study</w:t>
            </w:r>
            <w:r>
              <w:rPr>
                <w:rFonts w:ascii="Arial"/>
                <w:sz w:val="16"/>
              </w:rPr>
              <w:br/>
              <w:t>- semi-field study</w:t>
            </w:r>
            <w:r>
              <w:rPr>
                <w:rFonts w:ascii="Arial"/>
                <w:sz w:val="16"/>
              </w:rPr>
              <w:br/>
              <w:t>- field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910F2F4" w14:textId="77777777" w:rsidR="0025188B" w:rsidRDefault="008F5979">
            <w:r>
              <w:rPr>
                <w:rFonts w:ascii="Arial"/>
                <w:sz w:val="16"/>
              </w:rPr>
              <w:t xml:space="preserve">Indicate the study type, i.e. </w:t>
            </w:r>
            <w:r>
              <w:rPr>
                <w:rFonts w:ascii="Arial"/>
                <w:sz w:val="16"/>
              </w:rPr>
              <w:t>laboratory study, semi-field study (mimicking a near-natural environment with ambient climatic conditions) or field study (using natural populations).</w:t>
            </w:r>
          </w:p>
        </w:tc>
        <w:tc>
          <w:tcPr>
            <w:tcW w:w="2081" w:type="dxa"/>
            <w:tcBorders>
              <w:top w:val="outset" w:sz="6" w:space="0" w:color="auto"/>
              <w:left w:val="outset" w:sz="6" w:space="0" w:color="auto"/>
              <w:bottom w:val="outset" w:sz="6" w:space="0" w:color="FFFFFF"/>
              <w:right w:val="outset" w:sz="6" w:space="0" w:color="FFFFFF"/>
            </w:tcBorders>
          </w:tcPr>
          <w:p w14:paraId="4A45779F" w14:textId="77777777" w:rsidR="0025188B" w:rsidRDefault="0025188B"/>
        </w:tc>
      </w:tr>
      <w:tr w:rsidR="0025188B" w14:paraId="08E0AC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67AF2B"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B7E919" w14:textId="77777777" w:rsidR="0025188B" w:rsidRDefault="008F5979">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2176542D" w14:textId="77777777" w:rsidR="0025188B" w:rsidRDefault="008F59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8811FF" w14:textId="77777777" w:rsidR="0025188B" w:rsidRDefault="008F5979">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262740B3" w14:textId="77777777" w:rsidR="0025188B" w:rsidRDefault="008F5979">
            <w:r>
              <w:rPr>
                <w:rFonts w:ascii="Arial"/>
                <w:sz w:val="16"/>
              </w:rPr>
              <w:t xml:space="preserve">Indicate if the experiment was </w:t>
            </w:r>
            <w:r>
              <w:rPr>
                <w:rFonts w:ascii="Arial"/>
                <w:sz w:val="16"/>
              </w:rPr>
              <w:t>a limit test.</w:t>
            </w:r>
          </w:p>
        </w:tc>
        <w:tc>
          <w:tcPr>
            <w:tcW w:w="2081" w:type="dxa"/>
            <w:tcBorders>
              <w:top w:val="outset" w:sz="6" w:space="0" w:color="auto"/>
              <w:left w:val="outset" w:sz="6" w:space="0" w:color="auto"/>
              <w:bottom w:val="outset" w:sz="6" w:space="0" w:color="FFFFFF"/>
              <w:right w:val="outset" w:sz="6" w:space="0" w:color="FFFFFF"/>
            </w:tcBorders>
          </w:tcPr>
          <w:p w14:paraId="4AE9DD6E" w14:textId="77777777" w:rsidR="0025188B" w:rsidRDefault="0025188B"/>
        </w:tc>
      </w:tr>
      <w:tr w:rsidR="0025188B" w14:paraId="0B7121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5837B4"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5DC22B" w14:textId="77777777" w:rsidR="0025188B" w:rsidRDefault="008F5979">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6CEEB3ED" w14:textId="77777777" w:rsidR="0025188B" w:rsidRDefault="008F5979">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796FCE" w14:textId="77777777" w:rsidR="0025188B" w:rsidRDefault="008F5979">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79C2EA1B" w14:textId="77777777" w:rsidR="0025188B" w:rsidRDefault="008F5979">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459BF775" w14:textId="77777777" w:rsidR="0025188B" w:rsidRDefault="0025188B"/>
        </w:tc>
      </w:tr>
      <w:tr w:rsidR="0025188B" w14:paraId="0DF245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2C02E2"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776068" w14:textId="77777777" w:rsidR="0025188B" w:rsidRDefault="008F5979">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03BA5A7D" w14:textId="77777777" w:rsidR="0025188B" w:rsidRDefault="008F597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2E25AF"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48686DDC" w14:textId="77777777" w:rsidR="0025188B" w:rsidRDefault="008F5979">
            <w:r>
              <w:rPr>
                <w:rFonts w:ascii="Arial"/>
                <w:sz w:val="16"/>
              </w:rPr>
              <w:t xml:space="preserve">Enter any remarks related to the total exposure </w:t>
            </w:r>
            <w:r>
              <w:rPr>
                <w:rFonts w:ascii="Arial"/>
                <w:sz w:val="16"/>
              </w:rPr>
              <w:t>duration.</w:t>
            </w:r>
          </w:p>
        </w:tc>
        <w:tc>
          <w:tcPr>
            <w:tcW w:w="2081" w:type="dxa"/>
            <w:tcBorders>
              <w:top w:val="outset" w:sz="6" w:space="0" w:color="auto"/>
              <w:left w:val="outset" w:sz="6" w:space="0" w:color="auto"/>
              <w:bottom w:val="outset" w:sz="6" w:space="0" w:color="FFFFFF"/>
              <w:right w:val="outset" w:sz="6" w:space="0" w:color="FFFFFF"/>
            </w:tcBorders>
          </w:tcPr>
          <w:p w14:paraId="694B6F1B" w14:textId="77777777" w:rsidR="0025188B" w:rsidRDefault="0025188B"/>
        </w:tc>
      </w:tr>
      <w:tr w:rsidR="0025188B" w14:paraId="086481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4E54A4"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11D52C" w14:textId="77777777" w:rsidR="0025188B" w:rsidRDefault="008F5979">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712BB84C" w14:textId="77777777" w:rsidR="0025188B" w:rsidRDefault="008F597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54A281B"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78F16E3E" w14:textId="77777777" w:rsidR="0025188B" w:rsidRDefault="008F5979">
            <w:r>
              <w:rPr>
                <w:rFonts w:ascii="Arial"/>
                <w:sz w:val="16"/>
              </w:rPr>
              <w:t>Indicate the post-observation period (with unit) if appropriate, e.g. in the case of a reproduction test.</w:t>
            </w:r>
          </w:p>
        </w:tc>
        <w:tc>
          <w:tcPr>
            <w:tcW w:w="2081" w:type="dxa"/>
            <w:tcBorders>
              <w:top w:val="outset" w:sz="6" w:space="0" w:color="auto"/>
              <w:left w:val="outset" w:sz="6" w:space="0" w:color="auto"/>
              <w:bottom w:val="outset" w:sz="6" w:space="0" w:color="FFFFFF"/>
              <w:right w:val="outset" w:sz="6" w:space="0" w:color="FFFFFF"/>
            </w:tcBorders>
          </w:tcPr>
          <w:p w14:paraId="611F49F1" w14:textId="77777777" w:rsidR="0025188B" w:rsidRDefault="0025188B"/>
        </w:tc>
      </w:tr>
      <w:tr w:rsidR="0025188B" w14:paraId="32BB2C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C85135"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E02BF5" w14:textId="77777777" w:rsidR="0025188B" w:rsidRDefault="008F5979">
            <w:r>
              <w:rPr>
                <w:rFonts w:ascii="Arial"/>
                <w:sz w:val="16"/>
              </w:rPr>
              <w:t>Extraction method</w:t>
            </w:r>
          </w:p>
        </w:tc>
        <w:tc>
          <w:tcPr>
            <w:tcW w:w="1425" w:type="dxa"/>
            <w:tcBorders>
              <w:top w:val="outset" w:sz="6" w:space="0" w:color="auto"/>
              <w:left w:val="outset" w:sz="6" w:space="0" w:color="auto"/>
              <w:bottom w:val="outset" w:sz="6" w:space="0" w:color="FFFFFF"/>
              <w:right w:val="outset" w:sz="6" w:space="0" w:color="auto"/>
            </w:tcBorders>
          </w:tcPr>
          <w:p w14:paraId="18031758" w14:textId="77777777" w:rsidR="0025188B" w:rsidRDefault="008F597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A34D6E"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18DE5339" w14:textId="77777777" w:rsidR="0025188B" w:rsidRDefault="008F5979">
            <w:r>
              <w:rPr>
                <w:rFonts w:ascii="Arial"/>
                <w:sz w:val="16"/>
              </w:rPr>
              <w:t xml:space="preserve">Indicate the extraction method used for the determination of surviving test organisms. </w:t>
            </w:r>
            <w:r>
              <w:rPr>
                <w:rFonts w:ascii="Arial"/>
                <w:sz w:val="16"/>
              </w:rPr>
              <w:br/>
            </w:r>
            <w:r>
              <w:rPr>
                <w:rFonts w:ascii="Arial"/>
                <w:sz w:val="16"/>
              </w:rPr>
              <w:br/>
              <w:t>Also indicate the calculation method used.</w:t>
            </w:r>
          </w:p>
        </w:tc>
        <w:tc>
          <w:tcPr>
            <w:tcW w:w="2081" w:type="dxa"/>
            <w:tcBorders>
              <w:top w:val="outset" w:sz="6" w:space="0" w:color="auto"/>
              <w:left w:val="outset" w:sz="6" w:space="0" w:color="auto"/>
              <w:bottom w:val="outset" w:sz="6" w:space="0" w:color="FFFFFF"/>
              <w:right w:val="outset" w:sz="6" w:space="0" w:color="FFFFFF"/>
            </w:tcBorders>
          </w:tcPr>
          <w:p w14:paraId="242B7884" w14:textId="77777777" w:rsidR="0025188B" w:rsidRDefault="0025188B"/>
        </w:tc>
      </w:tr>
      <w:tr w:rsidR="0025188B" w14:paraId="36ABA6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1A26991"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EB8C1D5" w14:textId="77777777" w:rsidR="0025188B" w:rsidRDefault="008F5979">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0F0E044" w14:textId="77777777" w:rsidR="0025188B" w:rsidRDefault="008F597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3D89360"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69AC1B0"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A05416B" w14:textId="77777777" w:rsidR="0025188B" w:rsidRDefault="0025188B"/>
        </w:tc>
      </w:tr>
      <w:tr w:rsidR="0025188B" w14:paraId="4C762B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2BB75A"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25FB92" w14:textId="77777777" w:rsidR="0025188B" w:rsidRDefault="008F5979">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5630DDE3" w14:textId="77777777" w:rsidR="0025188B" w:rsidRDefault="008F597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BBD431B"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16C41D08" w14:textId="77777777" w:rsidR="0025188B" w:rsidRDefault="008F5979">
            <w:r>
              <w:rPr>
                <w:rFonts w:ascii="Arial"/>
                <w:sz w:val="16"/>
              </w:rPr>
              <w:t xml:space="preserve">Indicate test temperature values measured in the treatment and control vessels during test. Include range, mean, standard deviation and unit. As appropriate state the location and type of measurement (e.g. continuous monitoring). </w:t>
            </w:r>
            <w:r>
              <w:rPr>
                <w:rFonts w:ascii="Arial"/>
                <w:sz w:val="16"/>
              </w:rPr>
              <w:br/>
            </w:r>
            <w:r>
              <w:rPr>
                <w:rFonts w:ascii="Arial"/>
                <w:sz w:val="16"/>
              </w:rPr>
              <w:br/>
              <w:t>Alternatively refer to t</w:t>
            </w:r>
            <w:r>
              <w:rPr>
                <w:rFonts w:ascii="Arial"/>
                <w:sz w:val="16"/>
              </w:rPr>
              <w: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7C9A748C" w14:textId="77777777" w:rsidR="0025188B" w:rsidRDefault="0025188B"/>
        </w:tc>
      </w:tr>
      <w:tr w:rsidR="0025188B" w14:paraId="4D0A58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69E559"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907660" w14:textId="77777777" w:rsidR="0025188B" w:rsidRDefault="008F5979">
            <w:r>
              <w:rPr>
                <w:rFonts w:ascii="Arial"/>
                <w:sz w:val="16"/>
              </w:rPr>
              <w:t>Humidity</w:t>
            </w:r>
          </w:p>
        </w:tc>
        <w:tc>
          <w:tcPr>
            <w:tcW w:w="1425" w:type="dxa"/>
            <w:tcBorders>
              <w:top w:val="outset" w:sz="6" w:space="0" w:color="auto"/>
              <w:left w:val="outset" w:sz="6" w:space="0" w:color="auto"/>
              <w:bottom w:val="outset" w:sz="6" w:space="0" w:color="FFFFFF"/>
              <w:right w:val="outset" w:sz="6" w:space="0" w:color="auto"/>
            </w:tcBorders>
          </w:tcPr>
          <w:p w14:paraId="021A2236" w14:textId="77777777" w:rsidR="0025188B" w:rsidRDefault="008F5979">
            <w:r>
              <w:rPr>
                <w:rFonts w:ascii="Arial"/>
                <w:sz w:val="16"/>
              </w:rPr>
              <w:t>Text (2,000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3F9F2338"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5716FEA0" w14:textId="77777777" w:rsidR="0025188B" w:rsidRDefault="008F5979">
            <w:r>
              <w:rPr>
                <w:rFonts w:ascii="Arial"/>
                <w:sz w:val="16"/>
              </w:rPr>
              <w:t xml:space="preserve">If study with soil-dwelling arthropods, indicate the water content of the </w:t>
            </w:r>
            <w:r>
              <w:rPr>
                <w:rFonts w:ascii="Arial"/>
                <w:sz w:val="16"/>
              </w:rPr>
              <w:t xml:space="preserve">treated/contaminated and control soil at the start and end of the test. </w:t>
            </w:r>
            <w:r>
              <w:rPr>
                <w:rFonts w:ascii="Arial"/>
                <w:sz w:val="16"/>
              </w:rPr>
              <w:lastRenderedPageBreak/>
              <w:t>Indicate if compensation for water loss was needed (for example, if water loss exceeded 2 % of the initial water content).</w:t>
            </w:r>
            <w:r>
              <w:rPr>
                <w:rFonts w:ascii="Arial"/>
                <w:sz w:val="16"/>
              </w:rPr>
              <w:br/>
            </w:r>
            <w:r>
              <w:rPr>
                <w:rFonts w:ascii="Arial"/>
                <w:sz w:val="16"/>
              </w:rPr>
              <w:br/>
              <w:t>Alternatively refer to table (e.g. 'see table no. 2') if the</w:t>
            </w:r>
            <w:r>
              <w:rPr>
                <w:rFonts w:ascii="Arial"/>
                <w:sz w:val="16"/>
              </w:rPr>
              <w:t xml:space="preserv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28332475" w14:textId="77777777" w:rsidR="0025188B" w:rsidRDefault="0025188B"/>
        </w:tc>
      </w:tr>
      <w:tr w:rsidR="0025188B" w14:paraId="16C32C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EA3381"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C691D0" w14:textId="77777777" w:rsidR="0025188B" w:rsidRDefault="008F5979">
            <w:r>
              <w:rPr>
                <w:rFonts w:ascii="Arial"/>
                <w:sz w:val="16"/>
              </w:rPr>
              <w:t>Photoperiod and lighting</w:t>
            </w:r>
          </w:p>
        </w:tc>
        <w:tc>
          <w:tcPr>
            <w:tcW w:w="1425" w:type="dxa"/>
            <w:tcBorders>
              <w:top w:val="outset" w:sz="6" w:space="0" w:color="auto"/>
              <w:left w:val="outset" w:sz="6" w:space="0" w:color="auto"/>
              <w:bottom w:val="outset" w:sz="6" w:space="0" w:color="FFFFFF"/>
              <w:right w:val="outset" w:sz="6" w:space="0" w:color="auto"/>
            </w:tcBorders>
          </w:tcPr>
          <w:p w14:paraId="03D4AA03" w14:textId="77777777" w:rsidR="0025188B" w:rsidRDefault="008F597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08AF994"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3E9556FE" w14:textId="77777777" w:rsidR="0025188B" w:rsidRDefault="008F5979">
            <w:r>
              <w:rPr>
                <w:rFonts w:ascii="Arial"/>
                <w:sz w:val="16"/>
              </w:rPr>
              <w:t>Indicate the photoperiod (light-dark cycle) and lighting intensity in the experimental room during the test mea</w:t>
            </w:r>
            <w:r>
              <w:rPr>
                <w:rFonts w:ascii="Arial"/>
                <w:sz w:val="16"/>
              </w:rPr>
              <w:t xml:space="preserve">sured in the treatment and control vessels. Include range, mean, standard deviation and unit. </w:t>
            </w:r>
            <w:r>
              <w:rPr>
                <w:rFonts w:ascii="Arial"/>
                <w:sz w:val="16"/>
              </w:rPr>
              <w:br/>
            </w:r>
            <w:r>
              <w:rPr>
                <w:rFonts w:ascii="Arial"/>
                <w:sz w:val="16"/>
              </w:rPr>
              <w:br/>
              <w:t>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023718E8" w14:textId="77777777" w:rsidR="0025188B" w:rsidRDefault="0025188B"/>
        </w:tc>
      </w:tr>
      <w:tr w:rsidR="0025188B" w14:paraId="52A079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8D7CD7"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FB2A02" w14:textId="77777777" w:rsidR="0025188B" w:rsidRDefault="008F5979">
            <w:r>
              <w:rPr>
                <w:rFonts w:ascii="Arial"/>
                <w:sz w:val="16"/>
              </w:rPr>
              <w:t xml:space="preserve">Details on test </w:t>
            </w:r>
            <w:r>
              <w:rPr>
                <w:rFonts w:ascii="Arial"/>
                <w:sz w:val="16"/>
              </w:rPr>
              <w:t>conditions</w:t>
            </w:r>
          </w:p>
        </w:tc>
        <w:tc>
          <w:tcPr>
            <w:tcW w:w="1425" w:type="dxa"/>
            <w:tcBorders>
              <w:top w:val="outset" w:sz="6" w:space="0" w:color="auto"/>
              <w:left w:val="outset" w:sz="6" w:space="0" w:color="auto"/>
              <w:bottom w:val="outset" w:sz="6" w:space="0" w:color="FFFFFF"/>
              <w:right w:val="outset" w:sz="6" w:space="0" w:color="auto"/>
            </w:tcBorders>
          </w:tcPr>
          <w:p w14:paraId="2C8769C4" w14:textId="77777777" w:rsidR="0025188B" w:rsidRDefault="008F597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F15247" w14:textId="77777777" w:rsidR="0025188B" w:rsidRDefault="008F5979">
            <w:r>
              <w:rPr>
                <w:rFonts w:ascii="Arial"/>
                <w:b/>
                <w:sz w:val="16"/>
              </w:rPr>
              <w:t>Freetext template:</w:t>
            </w:r>
            <w:r>
              <w:rPr>
                <w:rFonts w:ascii="Arial"/>
                <w:b/>
                <w:sz w:val="16"/>
              </w:rPr>
              <w:br/>
            </w:r>
            <w:r>
              <w:rPr>
                <w:rFonts w:ascii="Arial"/>
                <w:b/>
                <w:sz w:val="16"/>
              </w:rPr>
              <w:br/>
              <w:t>Option 1 Soil arthropods</w:t>
            </w:r>
            <w:r>
              <w:rPr>
                <w:rFonts w:ascii="Arial"/>
                <w:sz w:val="16"/>
              </w:rPr>
              <w:br/>
              <w:t>TEST SYSTEM</w:t>
            </w:r>
            <w:r>
              <w:rPr>
                <w:rFonts w:ascii="Arial"/>
                <w:sz w:val="16"/>
              </w:rPr>
              <w:br/>
              <w:t>- Test container (material, size):</w:t>
            </w:r>
            <w:r>
              <w:rPr>
                <w:rFonts w:ascii="Arial"/>
                <w:sz w:val="16"/>
              </w:rPr>
              <w:br/>
              <w:t>- Amount of soil per container:</w:t>
            </w:r>
            <w:r>
              <w:rPr>
                <w:rFonts w:ascii="Arial"/>
                <w:sz w:val="16"/>
              </w:rPr>
              <w:br/>
              <w:t>- No. of organisms per container (treatment):</w:t>
            </w:r>
            <w:r>
              <w:rPr>
                <w:rFonts w:ascii="Arial"/>
                <w:sz w:val="16"/>
              </w:rPr>
              <w:br/>
              <w:t>- No. of replicates per treatment group:</w:t>
            </w:r>
            <w:r>
              <w:rPr>
                <w:rFonts w:ascii="Arial"/>
                <w:sz w:val="16"/>
              </w:rPr>
              <w:br/>
              <w:t>-</w:t>
            </w:r>
            <w:r>
              <w:rPr>
                <w:rFonts w:ascii="Arial"/>
                <w:sz w:val="16"/>
              </w:rPr>
              <w:t xml:space="preserve"> No. of replicates per control:</w:t>
            </w:r>
            <w:r>
              <w:rPr>
                <w:rFonts w:ascii="Arial"/>
                <w:sz w:val="16"/>
              </w:rPr>
              <w:br/>
              <w:t>- No. of replicates per vehicle control:</w:t>
            </w:r>
            <w:r>
              <w:rPr>
                <w:rFonts w:ascii="Arial"/>
                <w:sz w:val="16"/>
              </w:rPr>
              <w:br/>
              <w:t xml:space="preserve">  </w:t>
            </w:r>
            <w:r>
              <w:rPr>
                <w:rFonts w:ascii="Arial"/>
                <w:sz w:val="16"/>
              </w:rPr>
              <w:br/>
              <w:t>SOURCE AND PROPERTIES OF SOIL</w:t>
            </w:r>
            <w:r>
              <w:rPr>
                <w:rFonts w:ascii="Arial"/>
                <w:sz w:val="16"/>
              </w:rPr>
              <w:br/>
              <w:t>- Geographic location:</w:t>
            </w:r>
            <w:r>
              <w:rPr>
                <w:rFonts w:ascii="Arial"/>
                <w:sz w:val="16"/>
              </w:rPr>
              <w:br/>
              <w:t>- Pesticide use history or pharmaceutical use history at the collection site:</w:t>
            </w:r>
            <w:r>
              <w:rPr>
                <w:rFonts w:ascii="Arial"/>
                <w:sz w:val="16"/>
              </w:rPr>
              <w:br/>
              <w:t>- Collection procedures:</w:t>
            </w:r>
            <w:r>
              <w:rPr>
                <w:rFonts w:ascii="Arial"/>
                <w:sz w:val="16"/>
              </w:rPr>
              <w:br/>
              <w:t>- Sampling depth (cm):</w:t>
            </w:r>
            <w:r>
              <w:rPr>
                <w:rFonts w:ascii="Arial"/>
                <w:sz w:val="16"/>
              </w:rPr>
              <w:br/>
              <w:t>-</w:t>
            </w:r>
            <w:r>
              <w:rPr>
                <w:rFonts w:ascii="Arial"/>
                <w:sz w:val="16"/>
              </w:rPr>
              <w:t xml:space="preserve"> Type of soil (e.g. field-collected, control soil amended by test substance):</w:t>
            </w:r>
            <w:r>
              <w:rPr>
                <w:rFonts w:ascii="Arial"/>
                <w:sz w:val="16"/>
              </w:rPr>
              <w:br/>
              <w:t>- Soil texture:</w:t>
            </w:r>
            <w:r>
              <w:rPr>
                <w:rFonts w:ascii="Arial"/>
                <w:sz w:val="16"/>
              </w:rPr>
              <w:br/>
              <w:t>- % sand:</w:t>
            </w:r>
            <w:r>
              <w:rPr>
                <w:rFonts w:ascii="Arial"/>
                <w:sz w:val="16"/>
              </w:rPr>
              <w:br/>
              <w:t>- % silt:</w:t>
            </w:r>
            <w:r>
              <w:rPr>
                <w:rFonts w:ascii="Arial"/>
                <w:sz w:val="16"/>
              </w:rPr>
              <w:br/>
              <w:t>- % clay:</w:t>
            </w:r>
            <w:r>
              <w:rPr>
                <w:rFonts w:ascii="Arial"/>
                <w:sz w:val="16"/>
              </w:rPr>
              <w:br/>
              <w:t>- Soil taxonomic classification:</w:t>
            </w:r>
            <w:r>
              <w:rPr>
                <w:rFonts w:ascii="Arial"/>
                <w:sz w:val="16"/>
              </w:rPr>
              <w:br/>
              <w:t>- Soil classification system:</w:t>
            </w:r>
            <w:r>
              <w:rPr>
                <w:rFonts w:ascii="Arial"/>
                <w:sz w:val="16"/>
              </w:rPr>
              <w:br/>
            </w:r>
            <w:r>
              <w:rPr>
                <w:rFonts w:ascii="Arial"/>
                <w:sz w:val="16"/>
              </w:rPr>
              <w:lastRenderedPageBreak/>
              <w:t>- Composition (if artificial soil):</w:t>
            </w:r>
            <w:r>
              <w:rPr>
                <w:rFonts w:ascii="Arial"/>
                <w:sz w:val="16"/>
              </w:rPr>
              <w:br/>
              <w:t>- Organic carbon (%):</w:t>
            </w:r>
            <w:r>
              <w:rPr>
                <w:rFonts w:ascii="Arial"/>
                <w:sz w:val="16"/>
              </w:rPr>
              <w:br/>
              <w:t xml:space="preserve">- Nitrogen </w:t>
            </w:r>
            <w:r>
              <w:rPr>
                <w:rFonts w:ascii="Arial"/>
                <w:sz w:val="16"/>
              </w:rPr>
              <w:t>(%):</w:t>
            </w:r>
            <w:r>
              <w:rPr>
                <w:rFonts w:ascii="Arial"/>
                <w:sz w:val="16"/>
              </w:rPr>
              <w:br/>
              <w:t>- C/N ratio (%):</w:t>
            </w:r>
            <w:r>
              <w:rPr>
                <w:rFonts w:ascii="Arial"/>
                <w:sz w:val="16"/>
              </w:rPr>
              <w:br/>
              <w:t>- Maximum water holding capacity (in % dry weight):</w:t>
            </w:r>
            <w:r>
              <w:rPr>
                <w:rFonts w:ascii="Arial"/>
                <w:sz w:val="16"/>
              </w:rPr>
              <w:br/>
              <w:t>- pH of the test soil and the control soil (at the start and end of the test):</w:t>
            </w:r>
            <w:r>
              <w:rPr>
                <w:rFonts w:ascii="Arial"/>
                <w:sz w:val="16"/>
              </w:rPr>
              <w:br/>
              <w:t>- Cation exchange capacity (CEC):</w:t>
            </w:r>
            <w:r>
              <w:rPr>
                <w:rFonts w:ascii="Arial"/>
                <w:sz w:val="16"/>
              </w:rPr>
              <w:br/>
              <w:t>- Pretreatment of soil:</w:t>
            </w:r>
            <w:r>
              <w:rPr>
                <w:rFonts w:ascii="Arial"/>
                <w:sz w:val="16"/>
              </w:rPr>
              <w:br/>
              <w:t>- Storage (condition, duration):</w:t>
            </w:r>
            <w:r>
              <w:rPr>
                <w:rFonts w:ascii="Arial"/>
                <w:sz w:val="16"/>
              </w:rPr>
              <w:br/>
              <w:t xml:space="preserve">- Stability </w:t>
            </w:r>
            <w:r>
              <w:rPr>
                <w:rFonts w:ascii="Arial"/>
                <w:sz w:val="16"/>
              </w:rPr>
              <w:t>and homogeneity of test material in the medium:</w:t>
            </w:r>
            <w:r>
              <w:rPr>
                <w:rFonts w:ascii="Arial"/>
                <w:sz w:val="16"/>
              </w:rPr>
              <w:br/>
              <w:t>- Percentage of material removed after sieving (for field-collected soils):</w:t>
            </w:r>
            <w:r>
              <w:rPr>
                <w:rFonts w:ascii="Arial"/>
                <w:sz w:val="16"/>
              </w:rPr>
              <w:br/>
            </w:r>
            <w:r>
              <w:rPr>
                <w:rFonts w:ascii="Arial"/>
                <w:sz w:val="16"/>
              </w:rPr>
              <w:br/>
              <w:t xml:space="preserve"> EFFECT PARAMETERS MEASURED (with observation intervals if applicable) :  </w:t>
            </w:r>
            <w:r>
              <w:rPr>
                <w:rFonts w:ascii="Arial"/>
                <w:sz w:val="16"/>
              </w:rPr>
              <w:br/>
              <w:t xml:space="preserve">  </w:t>
            </w:r>
            <w:r>
              <w:rPr>
                <w:rFonts w:ascii="Arial"/>
                <w:sz w:val="16"/>
              </w:rPr>
              <w:br/>
              <w:t xml:space="preserve"> VEHICLE CONTROL PERFORMED: yes/no </w:t>
            </w:r>
            <w:r>
              <w:rPr>
                <w:rFonts w:ascii="Arial"/>
                <w:sz w:val="16"/>
              </w:rPr>
              <w:br/>
              <w:t xml:space="preserve">  </w:t>
            </w:r>
            <w:r>
              <w:rPr>
                <w:rFonts w:ascii="Arial"/>
                <w:sz w:val="16"/>
              </w:rPr>
              <w:br/>
              <w:t xml:space="preserve"> TEST CONCENTR</w:t>
            </w:r>
            <w:r>
              <w:rPr>
                <w:rFonts w:ascii="Arial"/>
                <w:sz w:val="16"/>
              </w:rPr>
              <w:t xml:space="preserve">ATIONS </w:t>
            </w:r>
            <w:r>
              <w:rPr>
                <w:rFonts w:ascii="Arial"/>
                <w:sz w:val="16"/>
              </w:rPr>
              <w:br/>
              <w:t xml:space="preserve"> - Spacing factor for test concentrations:  </w:t>
            </w:r>
            <w:r>
              <w:rPr>
                <w:rFonts w:ascii="Arial"/>
                <w:sz w:val="16"/>
              </w:rPr>
              <w:br/>
              <w:t xml:space="preserve"> - Justification for using less concentrations than requested by guideline:  </w:t>
            </w:r>
            <w:r>
              <w:rPr>
                <w:rFonts w:ascii="Arial"/>
                <w:sz w:val="16"/>
              </w:rPr>
              <w:br/>
              <w:t xml:space="preserve"> - Range finding study or multi-concentration test: </w:t>
            </w:r>
            <w:r>
              <w:rPr>
                <w:rFonts w:ascii="Arial"/>
                <w:sz w:val="16"/>
              </w:rPr>
              <w:br/>
              <w:t xml:space="preserve"> - Test concentrations:  </w:t>
            </w:r>
            <w:r>
              <w:rPr>
                <w:rFonts w:ascii="Arial"/>
                <w:sz w:val="16"/>
              </w:rPr>
              <w:br/>
              <w:t xml:space="preserve"> - Results used to determine the conditions fo</w:t>
            </w:r>
            <w:r>
              <w:rPr>
                <w:rFonts w:ascii="Arial"/>
                <w:sz w:val="16"/>
              </w:rPr>
              <w:t>r the definitive study (if range finding study):</w:t>
            </w:r>
            <w:r>
              <w:rPr>
                <w:rFonts w:ascii="Arial"/>
                <w:b/>
                <w:sz w:val="16"/>
              </w:rPr>
              <w:br/>
            </w:r>
            <w:r>
              <w:rPr>
                <w:rFonts w:ascii="Arial"/>
                <w:b/>
                <w:sz w:val="16"/>
              </w:rPr>
              <w:br/>
              <w:t>Option 2 (Semi-)field studies</w:t>
            </w:r>
            <w:r>
              <w:rPr>
                <w:rFonts w:ascii="Arial"/>
                <w:sz w:val="16"/>
              </w:rPr>
              <w:br/>
              <w:t>CHARACTERISATION OF THE STUDY SITE</w:t>
            </w:r>
            <w:r>
              <w:rPr>
                <w:rFonts w:ascii="Arial"/>
                <w:sz w:val="16"/>
              </w:rPr>
              <w:br/>
              <w:t>- Study site/location:</w:t>
            </w:r>
            <w:r>
              <w:rPr>
                <w:rFonts w:ascii="Arial"/>
                <w:sz w:val="16"/>
              </w:rPr>
              <w:br/>
              <w:t>- GPS coordinates:</w:t>
            </w:r>
            <w:r>
              <w:rPr>
                <w:rFonts w:ascii="Arial"/>
                <w:sz w:val="16"/>
              </w:rPr>
              <w:br/>
              <w:t>- Characterisation of the crop:</w:t>
            </w:r>
            <w:r>
              <w:rPr>
                <w:rFonts w:ascii="Arial"/>
                <w:sz w:val="16"/>
              </w:rPr>
              <w:br/>
              <w:t>- Description of the study site (e.g. grassland, arable land):</w:t>
            </w:r>
            <w:r>
              <w:rPr>
                <w:rFonts w:ascii="Arial"/>
                <w:sz w:val="16"/>
              </w:rPr>
              <w:br/>
              <w:t>- So</w:t>
            </w:r>
            <w:r>
              <w:rPr>
                <w:rFonts w:ascii="Arial"/>
                <w:sz w:val="16"/>
              </w:rPr>
              <w:t>il type:</w:t>
            </w:r>
            <w:r>
              <w:rPr>
                <w:rFonts w:ascii="Arial"/>
                <w:sz w:val="16"/>
              </w:rPr>
              <w:br/>
              <w:t>- Irrigation and relevant agronomic practices (e.g. tillage, ploughing, mulching) during the conduct of the study:</w:t>
            </w:r>
            <w:r>
              <w:rPr>
                <w:rFonts w:ascii="Arial"/>
                <w:sz w:val="16"/>
              </w:rPr>
              <w:br/>
              <w:t>- Crop rotation:</w:t>
            </w:r>
            <w:r>
              <w:rPr>
                <w:rFonts w:ascii="Arial"/>
                <w:sz w:val="16"/>
              </w:rPr>
              <w:br/>
            </w:r>
            <w:r>
              <w:rPr>
                <w:rFonts w:ascii="Arial"/>
                <w:sz w:val="16"/>
              </w:rPr>
              <w:lastRenderedPageBreak/>
              <w:t>- Pesticide use history or pharmaceutical use history at the collection site:</w:t>
            </w:r>
            <w:r>
              <w:rPr>
                <w:rFonts w:ascii="Arial"/>
                <w:sz w:val="16"/>
              </w:rPr>
              <w:br/>
              <w:t>- Pesticide and fertilizer use during</w:t>
            </w:r>
            <w:r>
              <w:rPr>
                <w:rFonts w:ascii="Arial"/>
                <w:sz w:val="16"/>
              </w:rPr>
              <w:t xml:space="preserve"> the conduct of the study:</w:t>
            </w:r>
            <w:r>
              <w:rPr>
                <w:rFonts w:ascii="Arial"/>
                <w:sz w:val="16"/>
              </w:rPr>
              <w:br/>
              <w:t>- Long-term (historical) micro-climate weather conditions (e.g. air and soil temperature, rainfall):</w:t>
            </w:r>
            <w:r>
              <w:rPr>
                <w:rFonts w:ascii="Arial"/>
                <w:sz w:val="16"/>
              </w:rPr>
              <w:br/>
              <w:t>- Weather conditions during all phases of the bioassay (e.g. temperature, rainfall):</w:t>
            </w:r>
            <w:r>
              <w:rPr>
                <w:rFonts w:ascii="Arial"/>
                <w:sz w:val="16"/>
              </w:rPr>
              <w:br/>
            </w:r>
            <w:r>
              <w:rPr>
                <w:rFonts w:ascii="Arial"/>
                <w:sz w:val="16"/>
              </w:rPr>
              <w:br/>
              <w:t>APPLICATION</w:t>
            </w:r>
            <w:r>
              <w:rPr>
                <w:rFonts w:ascii="Arial"/>
                <w:sz w:val="16"/>
              </w:rPr>
              <w:br/>
              <w:t>- Method of application:</w:t>
            </w:r>
            <w:r>
              <w:rPr>
                <w:rFonts w:ascii="Arial"/>
                <w:sz w:val="16"/>
              </w:rPr>
              <w:br/>
              <w:t>- Equ</w:t>
            </w:r>
            <w:r>
              <w:rPr>
                <w:rFonts w:ascii="Arial"/>
                <w:sz w:val="16"/>
              </w:rPr>
              <w:t>ipment:</w:t>
            </w:r>
            <w:r>
              <w:rPr>
                <w:rFonts w:ascii="Arial"/>
                <w:sz w:val="16"/>
              </w:rPr>
              <w:br/>
              <w:t>- Exposure regime (application rate and volume applied per ha):</w:t>
            </w:r>
            <w:r>
              <w:rPr>
                <w:rFonts w:ascii="Arial"/>
                <w:sz w:val="16"/>
              </w:rPr>
              <w:br/>
              <w:t>- Verification of application:</w:t>
            </w:r>
            <w:r>
              <w:rPr>
                <w:rFonts w:ascii="Arial"/>
                <w:sz w:val="16"/>
              </w:rPr>
              <w:br/>
              <w:t>- Date(s) of application:</w:t>
            </w:r>
            <w:r>
              <w:rPr>
                <w:rFonts w:ascii="Arial"/>
                <w:sz w:val="16"/>
              </w:rPr>
              <w:br/>
            </w:r>
            <w:r>
              <w:rPr>
                <w:rFonts w:ascii="Arial"/>
                <w:sz w:val="16"/>
              </w:rPr>
              <w:br/>
              <w:t>STUDY DESIGN</w:t>
            </w:r>
            <w:r>
              <w:rPr>
                <w:rFonts w:ascii="Arial"/>
                <w:sz w:val="16"/>
              </w:rPr>
              <w:br/>
              <w:t>- Type (e.g. randomised complete block) and size (field and individual study plot):</w:t>
            </w:r>
            <w:r>
              <w:rPr>
                <w:rFonts w:ascii="Arial"/>
                <w:sz w:val="16"/>
              </w:rPr>
              <w:br/>
              <w:t>- Date of the test (beginning</w:t>
            </w:r>
            <w:r>
              <w:rPr>
                <w:rFonts w:ascii="Arial"/>
                <w:sz w:val="16"/>
              </w:rPr>
              <w:t>):</w:t>
            </w:r>
            <w:r>
              <w:rPr>
                <w:rFonts w:ascii="Arial"/>
                <w:sz w:val="16"/>
              </w:rPr>
              <w:br/>
              <w:t>- Date of the test (end):</w:t>
            </w:r>
            <w:r>
              <w:rPr>
                <w:rFonts w:ascii="Arial"/>
                <w:sz w:val="16"/>
              </w:rPr>
              <w:br/>
            </w:r>
            <w:r>
              <w:rPr>
                <w:rFonts w:ascii="Arial"/>
                <w:sz w:val="16"/>
              </w:rPr>
              <w:br/>
              <w:t>SAMPLING</w:t>
            </w:r>
            <w:r>
              <w:rPr>
                <w:rFonts w:ascii="Arial"/>
                <w:sz w:val="16"/>
              </w:rPr>
              <w:br/>
              <w:t>- Sampling method(s):</w:t>
            </w:r>
            <w:r>
              <w:rPr>
                <w:rFonts w:ascii="Arial"/>
                <w:sz w:val="16"/>
              </w:rPr>
              <w:br/>
              <w:t>- Pre-treatment sampling:</w:t>
            </w:r>
            <w:r>
              <w:rPr>
                <w:rFonts w:ascii="Arial"/>
                <w:sz w:val="16"/>
              </w:rPr>
              <w:br/>
              <w:t>- Number of samples, sampling frequency, sampling area, replicates:</w:t>
            </w:r>
            <w:r>
              <w:rPr>
                <w:rFonts w:ascii="Arial"/>
                <w:sz w:val="16"/>
              </w:rPr>
              <w:br/>
            </w:r>
            <w:r>
              <w:rPr>
                <w:rFonts w:ascii="Arial"/>
                <w:sz w:val="16"/>
              </w:rPr>
              <w:br/>
              <w:t>EFFECT PARAMETERS MEASURED (with observation intervals if applicable):</w:t>
            </w:r>
          </w:p>
        </w:tc>
        <w:tc>
          <w:tcPr>
            <w:tcW w:w="3709" w:type="dxa"/>
            <w:tcBorders>
              <w:top w:val="outset" w:sz="6" w:space="0" w:color="auto"/>
              <w:left w:val="outset" w:sz="6" w:space="0" w:color="auto"/>
              <w:bottom w:val="outset" w:sz="6" w:space="0" w:color="FFFFFF"/>
              <w:right w:val="outset" w:sz="6" w:space="0" w:color="auto"/>
            </w:tcBorders>
          </w:tcPr>
          <w:p w14:paraId="01EE51FA" w14:textId="77777777" w:rsidR="0025188B" w:rsidRDefault="008F5979">
            <w:r>
              <w:rPr>
                <w:rFonts w:ascii="Arial"/>
                <w:sz w:val="16"/>
              </w:rPr>
              <w:lastRenderedPageBreak/>
              <w:t>Depending on the type of stud</w:t>
            </w:r>
            <w:r>
              <w:rPr>
                <w:rFonts w:ascii="Arial"/>
                <w:sz w:val="16"/>
              </w:rPr>
              <w:t>y, select appropriate freetext template and delete/add elements as appropriate. Enter any details that could be relevant for evaluating this study summary or that are requested by the respective regulatory programme. Consult the programme-specific guidance</w:t>
            </w:r>
            <w:r>
              <w:rPr>
                <w:rFonts w:ascii="Arial"/>
                <w:sz w:val="16"/>
              </w:rPr>
              <w:t xml:space="preserv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ECB91AE" w14:textId="77777777" w:rsidR="0025188B" w:rsidRDefault="0025188B"/>
        </w:tc>
      </w:tr>
      <w:tr w:rsidR="0025188B" w14:paraId="67D427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7484BF"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15892D" w14:textId="77777777" w:rsidR="0025188B" w:rsidRDefault="008F5979">
            <w:r>
              <w:rPr>
                <w:rFonts w:ascii="Arial"/>
                <w:sz w:val="16"/>
              </w:rPr>
              <w:t>Nominal and measured concentrations</w:t>
            </w:r>
          </w:p>
        </w:tc>
        <w:tc>
          <w:tcPr>
            <w:tcW w:w="1425" w:type="dxa"/>
            <w:tcBorders>
              <w:top w:val="outset" w:sz="6" w:space="0" w:color="auto"/>
              <w:left w:val="outset" w:sz="6" w:space="0" w:color="auto"/>
              <w:bottom w:val="outset" w:sz="6" w:space="0" w:color="FFFFFF"/>
              <w:right w:val="outset" w:sz="6" w:space="0" w:color="auto"/>
            </w:tcBorders>
          </w:tcPr>
          <w:p w14:paraId="3B3C4B81" w14:textId="77777777" w:rsidR="0025188B" w:rsidRDefault="008F5979">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3296AA2"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36EC895E" w14:textId="77777777" w:rsidR="0025188B" w:rsidRDefault="008F5979">
            <w:r>
              <w:rPr>
                <w:rFonts w:ascii="Arial"/>
                <w:sz w:val="16"/>
              </w:rPr>
              <w:t xml:space="preserve">List nominal and, if available, measured test concentrations used in the study. As appropriate tabulate nominal vs. </w:t>
            </w:r>
            <w:r>
              <w:rPr>
                <w:rFonts w:ascii="Arial"/>
                <w:sz w:val="16"/>
              </w:rPr>
              <w:t>measured concentrations in the rich text field 'Any other information on results incl. tables'. Upload predefined or other appropriate table(s) if any and tailor it/them to your needs. Use table numbers in the sequence in which you refer to them in the Rem</w:t>
            </w:r>
            <w:r>
              <w:rPr>
                <w:rFonts w:ascii="Arial"/>
                <w:sz w:val="16"/>
              </w:rPr>
              <w:t>arks text (e.g. '... see Table 1').</w:t>
            </w:r>
            <w:r>
              <w:rPr>
                <w:rFonts w:ascii="Arial"/>
                <w:sz w:val="16"/>
              </w:rPr>
              <w:br/>
            </w:r>
            <w:r>
              <w:rPr>
                <w:rFonts w:ascii="Arial"/>
                <w:sz w:val="16"/>
              </w:rPr>
              <w:br/>
            </w:r>
            <w:r>
              <w:rPr>
                <w:rFonts w:ascii="Arial"/>
                <w:sz w:val="16"/>
              </w:rPr>
              <w:lastRenderedPageBreak/>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B5E9DB0" w14:textId="77777777" w:rsidR="0025188B" w:rsidRDefault="0025188B"/>
        </w:tc>
      </w:tr>
      <w:tr w:rsidR="0025188B" w14:paraId="01B04E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07CC85"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3DFD7B" w14:textId="77777777" w:rsidR="0025188B" w:rsidRDefault="008F5979">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6C32387D" w14:textId="77777777" w:rsidR="0025188B" w:rsidRDefault="008F5979">
            <w:r>
              <w:rPr>
                <w:rFonts w:ascii="Arial"/>
                <w:sz w:val="16"/>
              </w:rPr>
              <w:t>List sup. (picklist with remarks)</w:t>
            </w:r>
            <w:r>
              <w:rPr>
                <w:rFonts w:ascii="Arial"/>
                <w:sz w:val="16"/>
              </w:rPr>
              <w:br/>
            </w:r>
            <w:r>
              <w:rPr>
                <w:rFonts w:ascii="Arial"/>
                <w:sz w:val="16"/>
              </w:rPr>
              <w:br/>
              <w:t>Display</w:t>
            </w:r>
            <w:r>
              <w:rPr>
                <w:rFonts w:ascii="Arial"/>
                <w:sz w:val="16"/>
              </w:rPr>
              <w:t>: Detailed</w:t>
            </w:r>
          </w:p>
        </w:tc>
        <w:tc>
          <w:tcPr>
            <w:tcW w:w="3686" w:type="dxa"/>
            <w:tcBorders>
              <w:top w:val="outset" w:sz="6" w:space="0" w:color="auto"/>
              <w:left w:val="outset" w:sz="6" w:space="0" w:color="auto"/>
              <w:bottom w:val="outset" w:sz="6" w:space="0" w:color="FFFFFF"/>
              <w:right w:val="outset" w:sz="6" w:space="0" w:color="auto"/>
            </w:tcBorders>
          </w:tcPr>
          <w:p w14:paraId="5DAE0753" w14:textId="77777777" w:rsidR="0025188B" w:rsidRDefault="008F5979">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85BD4FD" w14:textId="77777777" w:rsidR="0025188B" w:rsidRDefault="008F5979">
            <w:r>
              <w:rPr>
                <w:rFonts w:ascii="Arial"/>
                <w:sz w:val="16"/>
              </w:rPr>
              <w:t xml:space="preserve">Indicate if a positive control was tested, i.e. a reference substance with known toxicity. If yes, include the concentrations and the date of last reference test (if not conducted in parallel with the </w:t>
            </w:r>
            <w:r>
              <w:rPr>
                <w:rFonts w:ascii="Arial"/>
                <w:sz w:val="16"/>
              </w:rPr>
              <w:t xml:space="preserve">current substance test) in the supplementary remarks field. </w:t>
            </w:r>
            <w:r>
              <w:rPr>
                <w:rFonts w:ascii="Arial"/>
                <w:sz w:val="16"/>
              </w:rPr>
              <w:br/>
            </w:r>
            <w:r>
              <w:rPr>
                <w:rFonts w:ascii="Arial"/>
                <w:sz w:val="16"/>
              </w:rPr>
              <w:br/>
              <w:t xml:space="preserve">The selection of the positive control should also be justified (e.g. positive control indicated by the test guideline). </w:t>
            </w:r>
            <w:r>
              <w:rPr>
                <w:rFonts w:ascii="Arial"/>
                <w:sz w:val="16"/>
              </w:rPr>
              <w:br/>
            </w:r>
            <w:r>
              <w:rPr>
                <w:rFonts w:ascii="Arial"/>
                <w:sz w:val="16"/>
              </w:rPr>
              <w:br/>
              <w:t>Indicate the identity of the toxic reference substance(s) in the field b</w:t>
            </w:r>
            <w:r>
              <w:rPr>
                <w:rFonts w:ascii="Arial"/>
                <w:sz w:val="16"/>
              </w:rPr>
              <w:t xml:space="preserve">elow. </w:t>
            </w:r>
            <w:r>
              <w:rPr>
                <w:rFonts w:ascii="Arial"/>
                <w:sz w:val="16"/>
              </w:rPr>
              <w:br/>
            </w:r>
            <w:r>
              <w:rPr>
                <w:rFonts w:ascii="Arial"/>
                <w:sz w:val="16"/>
              </w:rPr>
              <w:br/>
              <w:t xml:space="preserve">You can provide results on the positive control in the field </w:t>
            </w:r>
            <w:r>
              <w:rPr>
                <w:rFonts w:ascii="Arial"/>
                <w:sz w:val="16"/>
              </w:rPr>
              <w:t>“</w:t>
            </w:r>
            <w:r>
              <w:rPr>
                <w:rFonts w:ascii="Arial"/>
                <w:sz w:val="16"/>
              </w:rPr>
              <w:t>Any other information on results incl. tables</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7606E5F1" w14:textId="77777777" w:rsidR="0025188B" w:rsidRDefault="0025188B"/>
        </w:tc>
      </w:tr>
      <w:tr w:rsidR="0025188B" w14:paraId="5F32EE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BE9460"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4F17B9" w14:textId="77777777" w:rsidR="0025188B" w:rsidRDefault="008F5979">
            <w:r>
              <w:rPr>
                <w:rFonts w:ascii="Arial"/>
                <w:sz w:val="16"/>
              </w:rPr>
              <w:t>Identity of the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724DCD73" w14:textId="77777777" w:rsidR="0025188B" w:rsidRDefault="008F5979">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CFAC4A"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131161EF" w14:textId="77777777" w:rsidR="0025188B" w:rsidRDefault="008F5979">
            <w:r>
              <w:rPr>
                <w:rFonts w:ascii="Arial"/>
                <w:sz w:val="16"/>
              </w:rPr>
              <w:t xml:space="preserve">Indicate the identity of the </w:t>
            </w:r>
            <w:r>
              <w:rPr>
                <w:rFonts w:ascii="Arial"/>
                <w:sz w:val="16"/>
              </w:rPr>
              <w:t>toxic reference considered in the study.</w:t>
            </w:r>
          </w:p>
        </w:tc>
        <w:tc>
          <w:tcPr>
            <w:tcW w:w="2081" w:type="dxa"/>
            <w:tcBorders>
              <w:top w:val="outset" w:sz="6" w:space="0" w:color="auto"/>
              <w:left w:val="outset" w:sz="6" w:space="0" w:color="auto"/>
              <w:bottom w:val="outset" w:sz="6" w:space="0" w:color="FFFFFF"/>
              <w:right w:val="outset" w:sz="6" w:space="0" w:color="FFFFFF"/>
            </w:tcBorders>
          </w:tcPr>
          <w:p w14:paraId="1CE6D981" w14:textId="77777777" w:rsidR="0025188B" w:rsidRDefault="008F5979">
            <w:r>
              <w:rPr>
                <w:rFonts w:ascii="Arial"/>
                <w:b/>
                <w:sz w:val="16"/>
              </w:rPr>
              <w:t>Cross-reference:</w:t>
            </w:r>
            <w:r>
              <w:rPr>
                <w:rFonts w:ascii="Arial"/>
                <w:b/>
                <w:sz w:val="16"/>
              </w:rPr>
              <w:br/>
            </w:r>
            <w:r>
              <w:rPr>
                <w:rFonts w:ascii="Arial"/>
                <w:sz w:val="16"/>
              </w:rPr>
              <w:t>REFERENCE_SUBSTANCE</w:t>
            </w:r>
          </w:p>
        </w:tc>
      </w:tr>
      <w:tr w:rsidR="0025188B" w14:paraId="0084A8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002C604"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5735B99" w14:textId="77777777" w:rsidR="0025188B" w:rsidRDefault="008F5979">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58DD5BE" w14:textId="77777777" w:rsidR="0025188B" w:rsidRDefault="008F597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D4DE012"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F99EABC"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ECED9C2" w14:textId="77777777" w:rsidR="0025188B" w:rsidRDefault="0025188B"/>
        </w:tc>
      </w:tr>
      <w:tr w:rsidR="0025188B" w14:paraId="290A2B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3EBD08"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E6CEC7" w14:textId="77777777" w:rsidR="0025188B" w:rsidRDefault="0025188B"/>
        </w:tc>
        <w:tc>
          <w:tcPr>
            <w:tcW w:w="1425" w:type="dxa"/>
            <w:tcBorders>
              <w:top w:val="outset" w:sz="6" w:space="0" w:color="auto"/>
              <w:left w:val="outset" w:sz="6" w:space="0" w:color="auto"/>
              <w:bottom w:val="outset" w:sz="6" w:space="0" w:color="FFFFFF"/>
              <w:right w:val="outset" w:sz="6" w:space="0" w:color="auto"/>
            </w:tcBorders>
          </w:tcPr>
          <w:p w14:paraId="6A97527A" w14:textId="77777777" w:rsidR="0025188B" w:rsidRDefault="008F597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43F646"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2C4BC11C" w14:textId="77777777" w:rsidR="0025188B" w:rsidRDefault="008F5979">
            <w:r>
              <w:rPr>
                <w:rFonts w:ascii="Arial"/>
                <w:sz w:val="16"/>
              </w:rPr>
              <w:t xml:space="preserve">In this field, you can enter any information on </w:t>
            </w:r>
            <w:r>
              <w:rPr>
                <w:rFonts w:ascii="Arial"/>
                <w:sz w:val="16"/>
              </w:rPr>
              <w:t>materials and methods, for which no distinct field is available, or transfer free text from other databases. You can also open a rich text editor and create formatted text and tables or insert and edit any excerpt from a word processing or spreadsheet docu</w:t>
            </w:r>
            <w:r>
              <w:rPr>
                <w:rFonts w:ascii="Arial"/>
                <w:sz w:val="16"/>
              </w:rPr>
              <w:t xml:space="preserve">ment, provided it was converted to the HTML format. You can also </w:t>
            </w:r>
            <w:r>
              <w:rPr>
                <w:rFonts w:ascii="Arial"/>
                <w:sz w:val="16"/>
              </w:rPr>
              <w:lastRenderedPageBreak/>
              <w:t>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w:t>
            </w:r>
            <w:r>
              <w:rPr>
                <w:rFonts w:ascii="Arial"/>
                <w:sz w:val="16"/>
              </w:rPr>
              <w:t>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13C154D" w14:textId="77777777" w:rsidR="0025188B" w:rsidRDefault="0025188B"/>
        </w:tc>
      </w:tr>
      <w:tr w:rsidR="0025188B" w14:paraId="7A2AC2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63E2E10"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A79DB34" w14:textId="77777777" w:rsidR="0025188B" w:rsidRDefault="008F5979">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FDB26FE" w14:textId="77777777" w:rsidR="0025188B" w:rsidRDefault="008F597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573B498"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2E3E849"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C5313C8" w14:textId="77777777" w:rsidR="0025188B" w:rsidRDefault="0025188B"/>
        </w:tc>
      </w:tr>
      <w:tr w:rsidR="0025188B" w14:paraId="6AA7FE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79BF08" w14:textId="77777777" w:rsidR="0025188B" w:rsidRDefault="0025188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AA26B40" w14:textId="77777777" w:rsidR="0025188B" w:rsidRDefault="008F5979">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F94BD2" w14:textId="77777777" w:rsidR="0025188B" w:rsidRDefault="008F597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DE7B67" w14:textId="77777777" w:rsidR="0025188B" w:rsidRDefault="002518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B30D62B" w14:textId="77777777" w:rsidR="0025188B" w:rsidRDefault="008F5979">
            <w:r>
              <w:rPr>
                <w:rFonts w:ascii="Arial"/>
                <w:sz w:val="16"/>
              </w:rPr>
              <w:t xml:space="preserve">Report the relevant effect levels (e.g. EC50, LC50 and/or other). Repeat this block of fields for entering more than one </w:t>
            </w:r>
            <w:r>
              <w:rPr>
                <w:rFonts w:ascii="Arial"/>
                <w:sz w:val="16"/>
              </w:rPr>
              <w:t>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B94E87F" w14:textId="77777777" w:rsidR="0025188B" w:rsidRDefault="0025188B"/>
        </w:tc>
      </w:tr>
      <w:tr w:rsidR="0025188B" w14:paraId="2B1F30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D918A1"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92C1B0" w14:textId="77777777" w:rsidR="0025188B" w:rsidRDefault="008F5979">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1D57AE" w14:textId="77777777" w:rsidR="0025188B" w:rsidRDefault="008F597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B96069"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B490CF" w14:textId="77777777" w:rsidR="0025188B" w:rsidRDefault="008F5979">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w:t>
            </w:r>
            <w:r>
              <w:rPr>
                <w:rFonts w:ascii="Arial"/>
                <w:sz w:val="16"/>
              </w:rPr>
              <w:t>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2427FE" w14:textId="77777777" w:rsidR="0025188B" w:rsidRDefault="0025188B"/>
        </w:tc>
      </w:tr>
      <w:tr w:rsidR="0025188B" w14:paraId="33DA68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92FC00"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DA83BD" w14:textId="77777777" w:rsidR="0025188B" w:rsidRDefault="008F5979">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FCA72D" w14:textId="77777777" w:rsidR="0025188B" w:rsidRDefault="008F5979">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A6480F" w14:textId="77777777" w:rsidR="0025188B" w:rsidRDefault="008F5979">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2731B5" w14:textId="77777777" w:rsidR="0025188B" w:rsidRDefault="008F5979">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AAA075" w14:textId="77777777" w:rsidR="0025188B" w:rsidRDefault="0025188B"/>
        </w:tc>
      </w:tr>
      <w:tr w:rsidR="0025188B" w14:paraId="062502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F027DE"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36655D" w14:textId="77777777" w:rsidR="0025188B" w:rsidRDefault="008F5979">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DB61F9" w14:textId="77777777" w:rsidR="0025188B" w:rsidRDefault="008F5979">
            <w:r>
              <w:rPr>
                <w:rFonts w:ascii="Arial"/>
                <w:sz w:val="16"/>
              </w:rPr>
              <w:t>List sup. (picklist with remarks)</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4A6858" w14:textId="77777777" w:rsidR="0025188B" w:rsidRDefault="008F5979">
            <w:r>
              <w:rPr>
                <w:rFonts w:ascii="Arial"/>
                <w:b/>
                <w:sz w:val="16"/>
              </w:rPr>
              <w:t>Picklist values:</w:t>
            </w:r>
            <w:r>
              <w:rPr>
                <w:rFonts w:ascii="Arial"/>
                <w:sz w:val="16"/>
              </w:rPr>
              <w:br/>
              <w:t>- EC0</w:t>
            </w:r>
            <w:r>
              <w:rPr>
                <w:rFonts w:ascii="Arial"/>
                <w:sz w:val="16"/>
              </w:rPr>
              <w:br/>
              <w:t>- EC10</w:t>
            </w:r>
            <w:r>
              <w:rPr>
                <w:rFonts w:ascii="Arial"/>
                <w:sz w:val="16"/>
              </w:rPr>
              <w:br/>
              <w:t>- EC100</w:t>
            </w:r>
            <w:r>
              <w:rPr>
                <w:rFonts w:ascii="Arial"/>
                <w:sz w:val="16"/>
              </w:rPr>
              <w:br/>
              <w:t>- EC20</w:t>
            </w:r>
            <w:r>
              <w:rPr>
                <w:rFonts w:ascii="Arial"/>
                <w:sz w:val="16"/>
              </w:rPr>
              <w:br/>
              <w:t>- EC50</w:t>
            </w:r>
            <w:r>
              <w:rPr>
                <w:rFonts w:ascii="Arial"/>
                <w:sz w:val="16"/>
              </w:rPr>
              <w:br/>
              <w:t>- ER0</w:t>
            </w:r>
            <w:r>
              <w:rPr>
                <w:rFonts w:ascii="Arial"/>
                <w:sz w:val="16"/>
              </w:rPr>
              <w:br/>
              <w:t>- ER10</w:t>
            </w:r>
            <w:r>
              <w:rPr>
                <w:rFonts w:ascii="Arial"/>
                <w:sz w:val="16"/>
              </w:rPr>
              <w:br/>
              <w:t>- ER100</w:t>
            </w:r>
            <w:r>
              <w:rPr>
                <w:rFonts w:ascii="Arial"/>
                <w:sz w:val="16"/>
              </w:rPr>
              <w:br/>
              <w:t>- ER50</w:t>
            </w:r>
            <w:r>
              <w:rPr>
                <w:rFonts w:ascii="Arial"/>
                <w:sz w:val="16"/>
              </w:rPr>
              <w:br/>
              <w:t>- LC0</w:t>
            </w:r>
            <w:r>
              <w:rPr>
                <w:rFonts w:ascii="Arial"/>
                <w:sz w:val="16"/>
              </w:rPr>
              <w:br/>
              <w:t>- LC10</w:t>
            </w:r>
            <w:r>
              <w:rPr>
                <w:rFonts w:ascii="Arial"/>
                <w:sz w:val="16"/>
              </w:rPr>
              <w:br/>
            </w:r>
            <w:r>
              <w:rPr>
                <w:rFonts w:ascii="Arial"/>
                <w:sz w:val="16"/>
              </w:rPr>
              <w:lastRenderedPageBreak/>
              <w:t>- LC100</w:t>
            </w:r>
            <w:r>
              <w:rPr>
                <w:rFonts w:ascii="Arial"/>
                <w:sz w:val="16"/>
              </w:rPr>
              <w:br/>
              <w:t>- LC50</w:t>
            </w:r>
            <w:r>
              <w:rPr>
                <w:rFonts w:ascii="Arial"/>
                <w:sz w:val="16"/>
              </w:rPr>
              <w:br/>
              <w:t>- LOEC</w:t>
            </w:r>
            <w:r>
              <w:rPr>
                <w:rFonts w:ascii="Arial"/>
                <w:sz w:val="16"/>
              </w:rPr>
              <w:br/>
              <w:t>- LR0</w:t>
            </w:r>
            <w:r>
              <w:rPr>
                <w:rFonts w:ascii="Arial"/>
                <w:sz w:val="16"/>
              </w:rPr>
              <w:br/>
              <w:t>- LR10</w:t>
            </w:r>
            <w:r>
              <w:rPr>
                <w:rFonts w:ascii="Arial"/>
                <w:sz w:val="16"/>
              </w:rPr>
              <w:br/>
              <w:t>- LR100</w:t>
            </w:r>
            <w:r>
              <w:rPr>
                <w:rFonts w:ascii="Arial"/>
                <w:sz w:val="16"/>
              </w:rPr>
              <w:br/>
              <w:t>- LR50</w:t>
            </w:r>
            <w:r>
              <w:rPr>
                <w:rFonts w:ascii="Arial"/>
                <w:sz w:val="16"/>
              </w:rPr>
              <w:br/>
              <w:t>- LT50</w:t>
            </w:r>
            <w:r>
              <w:rPr>
                <w:rFonts w:ascii="Arial"/>
                <w:sz w:val="16"/>
              </w:rPr>
              <w:br/>
              <w:t>- NOAEL</w:t>
            </w:r>
            <w:r>
              <w:rPr>
                <w:rFonts w:ascii="Arial"/>
                <w:sz w:val="16"/>
              </w:rPr>
              <w:br/>
              <w:t>- NOAER (for non-target arthropods)</w:t>
            </w:r>
            <w:r>
              <w:rPr>
                <w:rFonts w:ascii="Arial"/>
                <w:sz w:val="16"/>
              </w:rPr>
              <w:br/>
              <w:t>- NOEC</w:t>
            </w:r>
            <w:r>
              <w:rPr>
                <w:rFonts w:ascii="Arial"/>
                <w:sz w:val="16"/>
              </w:rPr>
              <w:br/>
              <w:t>- NOER (for non-target arthropods)</w:t>
            </w:r>
            <w:r>
              <w:rPr>
                <w:rFonts w:ascii="Arial"/>
                <w:sz w:val="16"/>
              </w:rPr>
              <w:br/>
              <w:t>- R25 and corr</w:t>
            </w:r>
            <w:r>
              <w:rPr>
                <w:rFonts w:ascii="Arial"/>
                <w:sz w:val="16"/>
              </w:rPr>
              <w:t xml:space="preserve">esponding units </w:t>
            </w:r>
            <w:r>
              <w:rPr>
                <w:rFonts w:ascii="Arial"/>
                <w:sz w:val="16"/>
              </w:rPr>
              <w:t>“</w:t>
            </w:r>
            <w:r>
              <w:rPr>
                <w:rFonts w:ascii="Arial"/>
                <w:sz w:val="16"/>
              </w:rPr>
              <w:t>h</w:t>
            </w:r>
            <w:r>
              <w:rPr>
                <w:rFonts w:ascii="Arial"/>
                <w:sz w:val="16"/>
              </w:rPr>
              <w: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91DE79" w14:textId="77777777" w:rsidR="0025188B" w:rsidRDefault="008F5979">
            <w:r>
              <w:rPr>
                <w:rFonts w:ascii="Arial"/>
                <w:sz w:val="16"/>
              </w:rPr>
              <w:lastRenderedPageBreak/>
              <w:t>Indicate the derived dose descriptor, i.e.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108E04" w14:textId="77777777" w:rsidR="0025188B" w:rsidRDefault="0025188B"/>
        </w:tc>
      </w:tr>
      <w:tr w:rsidR="0025188B" w14:paraId="61B07E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EDFEE9"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590F0E" w14:textId="77777777" w:rsidR="0025188B" w:rsidRDefault="008F5979">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A360D4" w14:textId="77777777" w:rsidR="0025188B" w:rsidRDefault="008F5979">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C68F91" w14:textId="77777777" w:rsidR="0025188B" w:rsidRDefault="008F597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mg/ha</w:t>
            </w:r>
            <w:r>
              <w:rPr>
                <w:rFonts w:ascii="Arial"/>
                <w:sz w:val="16"/>
              </w:rPr>
              <w:br/>
              <w:t>- g/ha</w:t>
            </w:r>
            <w:r>
              <w:rPr>
                <w:rFonts w:ascii="Arial"/>
                <w:sz w:val="16"/>
              </w:rPr>
              <w:br/>
              <w:t>- kg/ha</w:t>
            </w:r>
            <w:r>
              <w:rPr>
                <w:rFonts w:ascii="Arial"/>
                <w:sz w:val="16"/>
              </w:rPr>
              <w:br/>
              <w:t>- mg/cm</w:t>
            </w:r>
            <w:r>
              <w:rPr>
                <w:rFonts w:ascii="Arial"/>
                <w:sz w:val="16"/>
              </w:rPr>
              <w:t>²</w:t>
            </w:r>
            <w:r>
              <w:rPr>
                <w:rFonts w:ascii="Arial"/>
                <w:sz w:val="16"/>
              </w:rPr>
              <w:br/>
              <w:t>- ng/kg soil dw</w:t>
            </w:r>
            <w:r>
              <w:rPr>
                <w:rFonts w:ascii="Arial"/>
                <w:sz w:val="16"/>
              </w:rPr>
              <w:br/>
              <w:t>- ng/kg soil ww</w:t>
            </w:r>
            <w:r>
              <w:rPr>
                <w:rFonts w:ascii="Arial"/>
                <w:sz w:val="16"/>
              </w:rPr>
              <w:br/>
              <w:t xml:space="preserve">- </w:t>
            </w:r>
            <w:r>
              <w:rPr>
                <w:rFonts w:ascii="Arial"/>
                <w:sz w:val="16"/>
              </w:rPr>
              <w:t>µ</w:t>
            </w:r>
            <w:r>
              <w:rPr>
                <w:rFonts w:ascii="Arial"/>
                <w:sz w:val="16"/>
              </w:rPr>
              <w:t>g/kg soil dw</w:t>
            </w:r>
            <w:r>
              <w:rPr>
                <w:rFonts w:ascii="Arial"/>
                <w:sz w:val="16"/>
              </w:rPr>
              <w:br/>
              <w:t xml:space="preserve">- </w:t>
            </w:r>
            <w:r>
              <w:rPr>
                <w:rFonts w:ascii="Arial"/>
                <w:sz w:val="16"/>
              </w:rPr>
              <w:t>µ</w:t>
            </w:r>
            <w:r>
              <w:rPr>
                <w:rFonts w:ascii="Arial"/>
                <w:sz w:val="16"/>
              </w:rPr>
              <w:t>g/kg soil ww</w:t>
            </w:r>
            <w:r>
              <w:rPr>
                <w:rFonts w:ascii="Arial"/>
                <w:sz w:val="16"/>
              </w:rPr>
              <w:br/>
              <w:t>- mg/kg soil dw</w:t>
            </w:r>
            <w:r>
              <w:rPr>
                <w:rFonts w:ascii="Arial"/>
                <w:sz w:val="16"/>
              </w:rPr>
              <w:br/>
              <w:t>- mg/kg soil ww</w:t>
            </w:r>
            <w:r>
              <w:rPr>
                <w:rFonts w:ascii="Arial"/>
                <w:sz w:val="16"/>
              </w:rPr>
              <w:br/>
              <w:t>- microbial active substances</w:t>
            </w:r>
            <w:r>
              <w:rPr>
                <w:rFonts w:ascii="Arial"/>
                <w:sz w:val="16"/>
              </w:rPr>
              <w:br/>
              <w:t>- cells/kg soil dw</w:t>
            </w:r>
            <w:r>
              <w:rPr>
                <w:rFonts w:ascii="Arial"/>
                <w:sz w:val="16"/>
              </w:rPr>
              <w:br/>
              <w:t>- CFU/kg soil dw</w:t>
            </w:r>
            <w:r>
              <w:rPr>
                <w:rFonts w:ascii="Arial"/>
                <w:sz w:val="16"/>
              </w:rPr>
              <w:br/>
              <w:t>- I</w:t>
            </w:r>
            <w:r>
              <w:rPr>
                <w:rFonts w:ascii="Arial"/>
                <w:sz w:val="16"/>
              </w:rPr>
              <w:t>TU/kg soil dw</w:t>
            </w:r>
            <w:r>
              <w:rPr>
                <w:rFonts w:ascii="Arial"/>
                <w:sz w:val="16"/>
              </w:rPr>
              <w:br/>
              <w:t>- IU/kg soil dw</w:t>
            </w:r>
            <w:r>
              <w:rPr>
                <w:rFonts w:ascii="Arial"/>
                <w:sz w:val="16"/>
              </w:rPr>
              <w:br/>
              <w:t>- OB/kg soil dw</w:t>
            </w:r>
            <w:r>
              <w:rPr>
                <w:rFonts w:ascii="Arial"/>
                <w:sz w:val="16"/>
              </w:rPr>
              <w:br/>
              <w:t>- spores/kg soil dw</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7E6C8B" w14:textId="77777777" w:rsidR="0025188B" w:rsidRDefault="008F5979">
            <w:r>
              <w:rPr>
                <w:rFonts w:ascii="Arial"/>
                <w:sz w:val="16"/>
              </w:rPr>
              <w:lastRenderedPageBreak/>
              <w:t>Enter a single numeric value in the first numeric field if you select no qualifier or '&gt;', '&gt;=' or 'ca.'. Use the second numeric field if the qualifier is '&lt;' or '&lt;='. For a range u</w:t>
            </w:r>
            <w:r>
              <w:rPr>
                <w:rFonts w:ascii="Arial"/>
                <w:sz w:val="16"/>
              </w:rPr>
              <w:t>se both numeric fields together with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xml:space="preserve">- cells </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w:t>
            </w:r>
            <w:r>
              <w:rPr>
                <w:rFonts w:ascii="Arial"/>
                <w:sz w:val="16"/>
              </w:rPr>
              <w:t>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16D32F" w14:textId="77777777" w:rsidR="0025188B" w:rsidRDefault="0025188B"/>
        </w:tc>
      </w:tr>
      <w:tr w:rsidR="0025188B" w14:paraId="42F154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00382F"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7830A0" w14:textId="77777777" w:rsidR="0025188B" w:rsidRDefault="008F5979">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EE43E4" w14:textId="77777777" w:rsidR="0025188B" w:rsidRDefault="008F5979">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AF4C88" w14:textId="77777777" w:rsidR="0025188B" w:rsidRDefault="008F5979">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17DAEB" w14:textId="77777777" w:rsidR="0025188B" w:rsidRDefault="008F5979">
            <w:r>
              <w:rPr>
                <w:rFonts w:ascii="Arial"/>
                <w:sz w:val="16"/>
              </w:rPr>
              <w:t xml:space="preserve">For robust study summaries or as requested by the regulatory </w:t>
            </w:r>
            <w:r>
              <w:rPr>
                <w:rFonts w:ascii="Arial"/>
                <w:sz w:val="16"/>
              </w:rPr>
              <w:t>programme, provide the 95% confidence limits if relevant.</w:t>
            </w:r>
            <w:r>
              <w:rPr>
                <w:rFonts w:ascii="Arial"/>
                <w:sz w:val="16"/>
              </w:rPr>
              <w:br/>
            </w:r>
            <w:r>
              <w:rPr>
                <w:rFonts w:ascii="Arial"/>
                <w:sz w:val="16"/>
              </w:rPr>
              <w:br/>
              <w:t xml:space="preserve">Enter a single numeric value in the first numeric field if you select no qualifier or '&gt;', '&gt;=' or 'ca.'. Use the second numeric field if the qualifier is '&lt;' or '&lt;='. For a range use both numeric </w:t>
            </w:r>
            <w:r>
              <w:rPr>
                <w:rFonts w:ascii="Arial"/>
                <w:sz w:val="16"/>
              </w:rPr>
              <w:t>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363739" w14:textId="77777777" w:rsidR="0025188B" w:rsidRDefault="0025188B"/>
        </w:tc>
      </w:tr>
      <w:tr w:rsidR="0025188B" w14:paraId="2E96F9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5601C4"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8E9B36" w14:textId="77777777" w:rsidR="0025188B" w:rsidRDefault="008F5979">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E54CBF" w14:textId="77777777" w:rsidR="0025188B" w:rsidRDefault="008F59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BE04F8" w14:textId="77777777" w:rsidR="0025188B" w:rsidRDefault="008F5979">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meas. (not specified)</w:t>
            </w:r>
            <w:r>
              <w:rPr>
                <w:rFonts w:ascii="Arial"/>
                <w:sz w:val="16"/>
              </w:rPr>
              <w:br/>
              <w:t xml:space="preserve">- acid </w:t>
            </w:r>
            <w:r>
              <w:rPr>
                <w:rFonts w:ascii="Arial"/>
                <w:sz w:val="16"/>
              </w:rPr>
              <w:t>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D15FCF" w14:textId="77777777" w:rsidR="0025188B" w:rsidRDefault="008F5979">
            <w:r>
              <w:rPr>
                <w:rFonts w:ascii="Arial"/>
                <w:sz w:val="16"/>
              </w:rPr>
              <w:t>Indicate whether the effect concentration is based on nominal, measured (initial / geometric mean / arithmetic mean), measured (time weighted average = TWA), measured (not specified), acid equivalent or estimated. Sel</w:t>
            </w:r>
            <w:r>
              <w:rPr>
                <w:rFonts w:ascii="Arial"/>
                <w:sz w:val="16"/>
              </w:rPr>
              <w:t>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554724" w14:textId="77777777" w:rsidR="0025188B" w:rsidRDefault="0025188B"/>
        </w:tc>
      </w:tr>
      <w:tr w:rsidR="0025188B" w14:paraId="124A72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F769FA"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A97D00" w14:textId="77777777" w:rsidR="0025188B" w:rsidRDefault="008F5979">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2D5978"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CE1CB9" w14:textId="77777777" w:rsidR="0025188B" w:rsidRDefault="008F5979">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xml:space="preserve">- act. ingr. </w:t>
            </w:r>
            <w:r>
              <w:rPr>
                <w:rFonts w:ascii="Arial"/>
                <w:sz w:val="16"/>
              </w:rPr>
              <w:t>(dissolved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30ADAA" w14:textId="77777777" w:rsidR="0025188B" w:rsidRDefault="008F5979">
            <w:r>
              <w:rPr>
                <w:rFonts w:ascii="Arial"/>
                <w:sz w:val="16"/>
              </w:rPr>
              <w:t>Indicate whether the concentration is based on the test material (test mat.), active ingredient (act. ingr.) or element. As appropriate the me</w:t>
            </w:r>
            <w:r>
              <w:rPr>
                <w:rFonts w:ascii="Arial"/>
                <w:sz w:val="16"/>
              </w:rPr>
              <w:t>asured / addressed fraction can be specified for either of these entities by selecting the relevant item, e.g. 'element (dissolved fraction)' or 'test mat. (total fraction)'. Further information can be given in the supplementary remarks field, e.g. for spe</w:t>
            </w:r>
            <w:r>
              <w:rPr>
                <w:rFonts w:ascii="Arial"/>
                <w:sz w:val="16"/>
              </w:rPr>
              <w:t>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831F0A" w14:textId="77777777" w:rsidR="0025188B" w:rsidRDefault="0025188B"/>
        </w:tc>
      </w:tr>
      <w:tr w:rsidR="0025188B" w14:paraId="4FF3D9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1DA7CB"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BAEDE4" w14:textId="77777777" w:rsidR="0025188B" w:rsidRDefault="008F5979">
            <w:r>
              <w:rPr>
                <w:rFonts w:ascii="Arial"/>
                <w:sz w:val="16"/>
              </w:rPr>
              <w:t>Life stage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4500D1"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3D4C95" w14:textId="77777777" w:rsidR="0025188B" w:rsidRDefault="008F5979">
            <w:r>
              <w:rPr>
                <w:rFonts w:ascii="Arial"/>
                <w:b/>
                <w:sz w:val="16"/>
              </w:rPr>
              <w:t>Picklist values:</w:t>
            </w:r>
            <w:r>
              <w:rPr>
                <w:rFonts w:ascii="Arial"/>
                <w:sz w:val="16"/>
              </w:rPr>
              <w:br/>
              <w:t>- egg</w:t>
            </w:r>
            <w:r>
              <w:rPr>
                <w:rFonts w:ascii="Arial"/>
                <w:sz w:val="16"/>
              </w:rPr>
              <w:br/>
              <w:t>- lar</w:t>
            </w:r>
            <w:r>
              <w:rPr>
                <w:rFonts w:ascii="Arial"/>
                <w:sz w:val="16"/>
              </w:rPr>
              <w:t>va</w:t>
            </w:r>
            <w:r>
              <w:rPr>
                <w:rFonts w:ascii="Arial"/>
                <w:sz w:val="16"/>
              </w:rPr>
              <w:br/>
              <w:t>- pupa</w:t>
            </w:r>
            <w:r>
              <w:rPr>
                <w:rFonts w:ascii="Arial"/>
                <w:sz w:val="16"/>
              </w:rPr>
              <w:br/>
            </w:r>
            <w:r>
              <w:rPr>
                <w:rFonts w:ascii="Arial"/>
                <w:sz w:val="16"/>
              </w:rPr>
              <w:lastRenderedPageBreak/>
              <w:t>- nymph</w:t>
            </w:r>
            <w:r>
              <w:rPr>
                <w:rFonts w:ascii="Arial"/>
                <w:sz w:val="16"/>
              </w:rPr>
              <w:br/>
              <w:t>- adult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AFD74E" w14:textId="77777777" w:rsidR="0025188B" w:rsidRDefault="008F5979">
            <w:r>
              <w:rPr>
                <w:rFonts w:ascii="Arial"/>
                <w:sz w:val="16"/>
              </w:rPr>
              <w:lastRenderedPageBreak/>
              <w:t>Specify the life stage of the test organism related to the reported result.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E3A9C0" w14:textId="77777777" w:rsidR="0025188B" w:rsidRDefault="0025188B"/>
        </w:tc>
      </w:tr>
      <w:tr w:rsidR="0025188B" w14:paraId="0FA1C9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DDB189"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F0B9D9" w14:textId="77777777" w:rsidR="0025188B" w:rsidRDefault="008F5979">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1694F1"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5CDCF6" w14:textId="77777777" w:rsidR="0025188B" w:rsidRDefault="008F5979">
            <w:r>
              <w:rPr>
                <w:rFonts w:ascii="Arial"/>
                <w:b/>
                <w:sz w:val="16"/>
              </w:rPr>
              <w:t>Picklist values:</w:t>
            </w:r>
            <w:r>
              <w:rPr>
                <w:rFonts w:ascii="Arial"/>
                <w:sz w:val="16"/>
              </w:rPr>
              <w:br/>
              <w:t>- mortality</w:t>
            </w:r>
            <w:r>
              <w:rPr>
                <w:rFonts w:ascii="Arial"/>
                <w:sz w:val="16"/>
              </w:rPr>
              <w:br/>
              <w:t>- reproduction</w:t>
            </w:r>
            <w:r>
              <w:rPr>
                <w:rFonts w:ascii="Arial"/>
                <w:sz w:val="16"/>
              </w:rPr>
              <w:br/>
              <w:t>- behaviour</w:t>
            </w:r>
            <w:r>
              <w:rPr>
                <w:rFonts w:ascii="Arial"/>
                <w:sz w:val="16"/>
              </w:rPr>
              <w:br/>
              <w:t xml:space="preserve">- </w:t>
            </w:r>
            <w:r>
              <w:rPr>
                <w:rFonts w:ascii="Arial"/>
                <w:sz w:val="16"/>
              </w:rPr>
              <w:t>infectivity</w:t>
            </w:r>
            <w:r>
              <w:rPr>
                <w:rFonts w:ascii="Arial"/>
                <w:sz w:val="16"/>
              </w:rPr>
              <w:br/>
              <w:t>- pathogenicity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958324" w14:textId="77777777" w:rsidR="0025188B" w:rsidRDefault="008F5979">
            <w:r>
              <w:rPr>
                <w:rFonts w:ascii="Arial"/>
                <w:sz w:val="16"/>
              </w:rPr>
              <w:t>Select effect parameter such as behaviour, which the effect concentration relates to. As appropriate include further details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D4B148" w14:textId="77777777" w:rsidR="0025188B" w:rsidRDefault="0025188B"/>
        </w:tc>
      </w:tr>
      <w:tr w:rsidR="0025188B" w14:paraId="79EA0B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B3BCDA" w14:textId="77777777" w:rsidR="0025188B" w:rsidRDefault="0025188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60CE0A" w14:textId="77777777" w:rsidR="0025188B" w:rsidRDefault="008F5979">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ACD1D1D" w14:textId="77777777" w:rsidR="0025188B" w:rsidRDefault="008F5979">
            <w:r>
              <w:rPr>
                <w:rFonts w:ascii="Arial"/>
                <w:sz w:val="16"/>
              </w:rPr>
              <w:t xml:space="preserve">List sup. </w:t>
            </w:r>
            <w:r>
              <w:rPr>
                <w:rFonts w:ascii="Arial"/>
                <w:sz w:val="16"/>
              </w:rPr>
              <w:t>(picklist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E2C650" w14:textId="77777777" w:rsidR="0025188B" w:rsidRDefault="008F5979">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DED0BD" w14:textId="77777777" w:rsidR="0025188B" w:rsidRDefault="008F5979">
            <w:r>
              <w:rPr>
                <w:rFonts w:ascii="Arial"/>
                <w:sz w:val="16"/>
              </w:rPr>
              <w:t>This field can be used for:</w:t>
            </w:r>
            <w:r>
              <w:rPr>
                <w:rFonts w:ascii="Arial"/>
                <w:sz w:val="16"/>
              </w:rPr>
              <w:br/>
            </w:r>
            <w:r>
              <w:rPr>
                <w:rFonts w:ascii="Arial"/>
                <w:sz w:val="16"/>
              </w:rPr>
              <w:br/>
              <w:t xml:space="preserve">- giving a qualitative description of results in </w:t>
            </w:r>
            <w:r>
              <w:rPr>
                <w:rFonts w:ascii="Arial"/>
                <w:sz w:val="16"/>
              </w:rPr>
              <w:t>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w:t>
            </w:r>
            <w:r>
              <w:rPr>
                <w:rFonts w:ascii="Arial"/>
                <w:sz w:val="16"/>
              </w:rPr>
              <w:t>nformation on the effect level by selecting 'other:'</w:t>
            </w:r>
            <w:r>
              <w:rPr>
                <w:rFonts w:ascii="Arial"/>
                <w:sz w:val="16"/>
              </w:rPr>
              <w:br/>
            </w:r>
            <w:r>
              <w:rPr>
                <w:rFonts w:ascii="Arial"/>
                <w:sz w:val="16"/>
              </w:rPr>
              <w:br/>
              <w:t>Note: Where a test was done, but no value could be achieved based on the method and boundaries used it is recommended to report the upper or lower value with relevant qualifier, e.g. EC50 &gt;10 mg/L (if t</w:t>
            </w:r>
            <w:r>
              <w:rPr>
                <w:rFonts w:ascii="Arial"/>
                <w:sz w:val="16"/>
              </w:rPr>
              <w:t>his was the highest concentration tested). An additional explanation should be given in this field, e.g. 'not determinable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FACF28" w14:textId="77777777" w:rsidR="0025188B" w:rsidRDefault="0025188B"/>
        </w:tc>
      </w:tr>
      <w:tr w:rsidR="0025188B" w14:paraId="51B5C4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DA0C27"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10ECBE" w14:textId="77777777" w:rsidR="0025188B" w:rsidRDefault="008F5979">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56EDD1" w14:textId="77777777" w:rsidR="0025188B" w:rsidRDefault="008F5979">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EE5EFD"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BEF7B0" w14:textId="77777777" w:rsidR="0025188B" w:rsidRDefault="0025188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30E45E" w14:textId="77777777" w:rsidR="0025188B" w:rsidRDefault="0025188B"/>
        </w:tc>
      </w:tr>
      <w:tr w:rsidR="0025188B" w14:paraId="551307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381211"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19DF16" w14:textId="77777777" w:rsidR="0025188B" w:rsidRDefault="008F5979">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628FF85A" w14:textId="77777777" w:rsidR="0025188B" w:rsidRDefault="008F597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83778B9" w14:textId="77777777" w:rsidR="0025188B" w:rsidRDefault="008F5979">
            <w:r>
              <w:rPr>
                <w:rFonts w:ascii="Arial"/>
                <w:b/>
                <w:sz w:val="16"/>
              </w:rPr>
              <w:t>Freetext template:</w:t>
            </w:r>
            <w:r>
              <w:rPr>
                <w:rFonts w:ascii="Arial"/>
                <w:sz w:val="16"/>
              </w:rPr>
              <w:br/>
              <w:t>- Mortality at end of exposure period:</w:t>
            </w:r>
            <w:r>
              <w:rPr>
                <w:rFonts w:ascii="Arial"/>
                <w:sz w:val="16"/>
              </w:rPr>
              <w:br/>
              <w:t>- No. of offspring produced:</w:t>
            </w:r>
            <w:r>
              <w:rPr>
                <w:rFonts w:ascii="Arial"/>
                <w:sz w:val="16"/>
              </w:rPr>
              <w:br/>
              <w:t>- Morphological abnormalities:</w:t>
            </w:r>
            <w:r>
              <w:rPr>
                <w:rFonts w:ascii="Arial"/>
                <w:sz w:val="16"/>
              </w:rPr>
              <w:br/>
              <w:t>- Behavioural abnormalities:</w:t>
            </w:r>
            <w:r>
              <w:rPr>
                <w:rFonts w:ascii="Arial"/>
                <w:sz w:val="16"/>
              </w:rPr>
              <w:br/>
              <w:t xml:space="preserve">- Other biological </w:t>
            </w:r>
            <w:r>
              <w:rPr>
                <w:rFonts w:ascii="Arial"/>
                <w:sz w:val="16"/>
              </w:rPr>
              <w:t>observations:</w:t>
            </w:r>
          </w:p>
        </w:tc>
        <w:tc>
          <w:tcPr>
            <w:tcW w:w="3709" w:type="dxa"/>
            <w:tcBorders>
              <w:top w:val="outset" w:sz="6" w:space="0" w:color="auto"/>
              <w:left w:val="outset" w:sz="6" w:space="0" w:color="auto"/>
              <w:bottom w:val="outset" w:sz="6" w:space="0" w:color="FFFFFF"/>
              <w:right w:val="outset" w:sz="6" w:space="0" w:color="auto"/>
            </w:tcBorders>
          </w:tcPr>
          <w:p w14:paraId="131F3DDB" w14:textId="77777777" w:rsidR="0025188B" w:rsidRDefault="008F5979">
            <w:r>
              <w:rPr>
                <w:rFonts w:ascii="Arial"/>
                <w:sz w:val="16"/>
              </w:rPr>
              <w:t>Briefly summarise relevant observations and any dose response relationship. Depending on the type of study, select appropriate freetext template and delete/add elements as appropriate.</w:t>
            </w:r>
            <w:r>
              <w:rPr>
                <w:rFonts w:ascii="Arial"/>
                <w:sz w:val="16"/>
              </w:rPr>
              <w:br/>
            </w:r>
            <w:r>
              <w:rPr>
                <w:rFonts w:ascii="Arial"/>
                <w:sz w:val="16"/>
              </w:rPr>
              <w:br/>
              <w:t>Include the following information for non-target arthrop</w:t>
            </w:r>
            <w:r>
              <w:rPr>
                <w:rFonts w:ascii="Arial"/>
                <w:sz w:val="16"/>
              </w:rPr>
              <w:t>ods:</w:t>
            </w:r>
            <w:r>
              <w:rPr>
                <w:rFonts w:ascii="Arial"/>
                <w:sz w:val="16"/>
              </w:rPr>
              <w:br/>
            </w:r>
            <w:r>
              <w:rPr>
                <w:rFonts w:ascii="Arial"/>
                <w:sz w:val="16"/>
              </w:rPr>
              <w:br/>
              <w:t xml:space="preserve">Lower tier: EC50, LR50, ER50 values (separate section or separate summary), type of exposure, species (for this type of studies optional reporting of NOEC). </w:t>
            </w:r>
            <w:r>
              <w:rPr>
                <w:rFonts w:ascii="Arial"/>
                <w:sz w:val="16"/>
              </w:rPr>
              <w:br/>
            </w:r>
            <w:r>
              <w:rPr>
                <w:rFonts w:ascii="Arial"/>
                <w:sz w:val="16"/>
              </w:rPr>
              <w:br/>
              <w:t>In the mortality assessment it should also be described how mortality was defined, with res</w:t>
            </w:r>
            <w:r>
              <w:rPr>
                <w:rFonts w:ascii="Arial"/>
                <w:sz w:val="16"/>
              </w:rPr>
              <w:t xml:space="preserve">pect to e.g. number of individuals missing and number of individuals that have died. </w:t>
            </w:r>
            <w:r>
              <w:rPr>
                <w:rFonts w:ascii="Arial"/>
                <w:sz w:val="16"/>
              </w:rPr>
              <w:br/>
            </w:r>
            <w:r>
              <w:rPr>
                <w:rFonts w:ascii="Arial"/>
                <w:sz w:val="16"/>
              </w:rPr>
              <w:br/>
              <w:t>Higher tier:  EC50, LR50, ER50, NOAER, NOER values (separate section or separate summary), type of exposure, species. (For this type of studies optional reporting of NOE</w:t>
            </w:r>
            <w:r>
              <w:rPr>
                <w:rFonts w:ascii="Arial"/>
                <w:sz w:val="16"/>
              </w:rPr>
              <w:t>C).</w:t>
            </w:r>
            <w:r>
              <w:rPr>
                <w:rFonts w:ascii="Arial"/>
                <w:sz w:val="16"/>
              </w:rPr>
              <w:br/>
            </w:r>
            <w:r>
              <w:rPr>
                <w:rFonts w:ascii="Arial"/>
                <w:sz w:val="16"/>
              </w:rPr>
              <w:br/>
              <w:t xml:space="preserve">Include table(s) with raw data in the rich text field 'Any other information on results incl. tables'. Upload predefined or other appropriate table(s) if available and tailor it/them to your needs. Use table numbers in the sequence in which you refer </w:t>
            </w:r>
            <w:r>
              <w:rPr>
                <w:rFonts w:ascii="Arial"/>
                <w:sz w:val="16"/>
              </w:rPr>
              <w:t>to them in the text (e.g.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094BC92" w14:textId="77777777" w:rsidR="0025188B" w:rsidRDefault="0025188B"/>
        </w:tc>
      </w:tr>
      <w:tr w:rsidR="0025188B" w14:paraId="7CEDD4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2115BA"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4B711D" w14:textId="77777777" w:rsidR="0025188B" w:rsidRDefault="008F5979">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3F3F38A2" w14:textId="77777777" w:rsidR="0025188B" w:rsidRDefault="008F5979">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76C632F" w14:textId="77777777" w:rsidR="0025188B" w:rsidRDefault="008F5979">
            <w:r>
              <w:rPr>
                <w:rFonts w:ascii="Arial"/>
                <w:b/>
                <w:sz w:val="16"/>
              </w:rPr>
              <w:t>Freetext template:</w:t>
            </w:r>
            <w:r>
              <w:rPr>
                <w:rFonts w:ascii="Arial"/>
                <w:sz w:val="16"/>
              </w:rPr>
              <w:br/>
              <w:t>- Results with reference substance valid?</w:t>
            </w:r>
            <w:r>
              <w:rPr>
                <w:rFonts w:ascii="Arial"/>
                <w:sz w:val="16"/>
              </w:rPr>
              <w:b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1425F518" w14:textId="77777777" w:rsidR="0025188B" w:rsidRDefault="008F5979">
            <w:r>
              <w:rPr>
                <w:rFonts w:ascii="Arial"/>
                <w:sz w:val="16"/>
              </w:rPr>
              <w:t>If reference substance(s) was/were tested, indicate whether the results with it/them are valid and provide relevant effect levels</w:t>
            </w:r>
            <w:r>
              <w:rPr>
                <w:rFonts w:ascii="Arial"/>
                <w:sz w:val="16"/>
              </w:rPr>
              <w:t xml:space="preserve"> and other relevant information, for example whether the results are in line with those indicated in the test guideline.</w:t>
            </w:r>
            <w:r>
              <w:rPr>
                <w:rFonts w:ascii="Arial"/>
                <w:sz w:val="16"/>
              </w:rPr>
              <w:br/>
            </w:r>
            <w:r>
              <w:rPr>
                <w:rFonts w:ascii="Arial"/>
                <w:sz w:val="16"/>
              </w:rPr>
              <w:br/>
            </w:r>
            <w:r>
              <w:rPr>
                <w:rFonts w:ascii="Arial"/>
                <w:sz w:val="16"/>
              </w:rPr>
              <w:lastRenderedPageBreak/>
              <w:t>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0F38464E" w14:textId="77777777" w:rsidR="0025188B" w:rsidRDefault="0025188B"/>
        </w:tc>
      </w:tr>
      <w:tr w:rsidR="0025188B" w14:paraId="6CFB2E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070531"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5EFAFF" w14:textId="77777777" w:rsidR="0025188B" w:rsidRDefault="008F5979">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41CFEC71" w14:textId="77777777" w:rsidR="0025188B" w:rsidRDefault="008F5979">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60AE82CA"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21DC7420" w14:textId="77777777" w:rsidR="0025188B" w:rsidRDefault="008F5979">
            <w:r>
              <w:rPr>
                <w:rFonts w:ascii="Arial"/>
                <w:sz w:val="16"/>
              </w:rPr>
              <w:t>Indicate the parameters analysed, the statistical method used and the statistical test performed. If probit analysis was used, indicate the intercept and probit slope. As appropriate state any relevant error estimates associated with the</w:t>
            </w:r>
            <w:r>
              <w:rPr>
                <w:rFonts w:ascii="Arial"/>
                <w:sz w:val="16"/>
              </w:rPr>
              <w:t xml:space="preserve"> determination of concentration-response relationship.</w:t>
            </w:r>
            <w:r>
              <w:rPr>
                <w:rFonts w:ascii="Arial"/>
                <w:sz w:val="16"/>
              </w:rPr>
              <w:br/>
            </w:r>
            <w:r>
              <w:rPr>
                <w:rFonts w:ascii="Arial"/>
                <w:sz w:val="16"/>
              </w:rPr>
              <w:br/>
              <w:t>In case of mortality correction, indicate how the correction was made (e.g. following Abbott</w:t>
            </w:r>
            <w:r>
              <w:rPr>
                <w:rFonts w:ascii="Arial"/>
                <w:sz w:val="16"/>
              </w:rPr>
              <w:t>’</w:t>
            </w:r>
            <w:r>
              <w:rPr>
                <w:rFonts w:ascii="Arial"/>
                <w:sz w:val="16"/>
              </w:rPr>
              <w:t>s formula).</w:t>
            </w:r>
          </w:p>
        </w:tc>
        <w:tc>
          <w:tcPr>
            <w:tcW w:w="2081" w:type="dxa"/>
            <w:tcBorders>
              <w:top w:val="outset" w:sz="6" w:space="0" w:color="auto"/>
              <w:left w:val="outset" w:sz="6" w:space="0" w:color="auto"/>
              <w:bottom w:val="outset" w:sz="6" w:space="0" w:color="FFFFFF"/>
              <w:right w:val="outset" w:sz="6" w:space="0" w:color="FFFFFF"/>
            </w:tcBorders>
          </w:tcPr>
          <w:p w14:paraId="215FA2F4" w14:textId="77777777" w:rsidR="0025188B" w:rsidRDefault="0025188B"/>
        </w:tc>
      </w:tr>
      <w:tr w:rsidR="0025188B" w14:paraId="152596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B2EFA81"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44D1AC7" w14:textId="77777777" w:rsidR="0025188B" w:rsidRDefault="008F5979">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D091E22" w14:textId="77777777" w:rsidR="0025188B" w:rsidRDefault="008F597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1D5D006"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29A4F92"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4EB6244" w14:textId="77777777" w:rsidR="0025188B" w:rsidRDefault="0025188B"/>
        </w:tc>
      </w:tr>
      <w:tr w:rsidR="0025188B" w14:paraId="1CCA94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09D27B"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DC9991" w14:textId="77777777" w:rsidR="0025188B" w:rsidRDefault="0025188B"/>
        </w:tc>
        <w:tc>
          <w:tcPr>
            <w:tcW w:w="1425" w:type="dxa"/>
            <w:tcBorders>
              <w:top w:val="outset" w:sz="6" w:space="0" w:color="auto"/>
              <w:left w:val="outset" w:sz="6" w:space="0" w:color="auto"/>
              <w:bottom w:val="outset" w:sz="6" w:space="0" w:color="FFFFFF"/>
              <w:right w:val="outset" w:sz="6" w:space="0" w:color="auto"/>
            </w:tcBorders>
          </w:tcPr>
          <w:p w14:paraId="5EFC2431" w14:textId="77777777" w:rsidR="0025188B" w:rsidRDefault="008F5979">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A0567D0"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0C6C3B48" w14:textId="77777777" w:rsidR="0025188B" w:rsidRDefault="008F5979">
            <w:r>
              <w:rPr>
                <w:rFonts w:ascii="Arial"/>
                <w:sz w:val="16"/>
              </w:rPr>
              <w:t>In this field, you can enter any other remarks on results. You can also open a rich text editor and create formatted text and tables or insert and edit any excerpt from a word processing or spreadsheet document, provided it was converted to</w:t>
            </w:r>
            <w:r>
              <w:rPr>
                <w:rFonts w:ascii="Arial"/>
                <w:sz w:val="16"/>
              </w:rPr>
              <w:t xml:space="preserve">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F2AECC8" w14:textId="77777777" w:rsidR="0025188B" w:rsidRDefault="0025188B"/>
        </w:tc>
      </w:tr>
      <w:tr w:rsidR="0025188B" w14:paraId="660A62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2A6C5DA"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3010B2B" w14:textId="77777777" w:rsidR="0025188B" w:rsidRDefault="008F5979">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A165BB2" w14:textId="77777777" w:rsidR="0025188B" w:rsidRDefault="008F597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6C884DF"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59E243F"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EE1586F" w14:textId="77777777" w:rsidR="0025188B" w:rsidRDefault="0025188B"/>
        </w:tc>
      </w:tr>
      <w:tr w:rsidR="0025188B" w14:paraId="17E5C0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628019"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D91433" w14:textId="77777777" w:rsidR="0025188B" w:rsidRDefault="008F5979">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AE8CF8E" w14:textId="77777777" w:rsidR="0025188B" w:rsidRDefault="008F597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6F4B0E"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789F5B6F" w14:textId="77777777" w:rsidR="0025188B" w:rsidRDefault="008F5979">
            <w:r>
              <w:rPr>
                <w:rFonts w:ascii="Arial"/>
                <w:sz w:val="16"/>
              </w:rPr>
              <w:t>In this field, you can enter any overall remarks or transfer free text from other databases. You can also open a rich text editor and create formatted text and tables or insert and edit any excerpt fro</w:t>
            </w:r>
            <w:r>
              <w:rPr>
                <w:rFonts w:ascii="Arial"/>
                <w:sz w:val="16"/>
              </w:rPr>
              <w:t xml:space="preserve">m a word processing or spreadsheet </w:t>
            </w:r>
            <w:r>
              <w:rPr>
                <w:rFonts w:ascii="Arial"/>
                <w:sz w:val="16"/>
              </w:rPr>
              <w:lastRenderedPageBreak/>
              <w:t>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w:t>
            </w:r>
            <w:r>
              <w:rPr>
                <w:rFonts w:ascii="Arial"/>
                <w:sz w:val="16"/>
              </w:rPr>
              <w:t>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4839B33" w14:textId="77777777" w:rsidR="0025188B" w:rsidRDefault="0025188B"/>
        </w:tc>
      </w:tr>
      <w:tr w:rsidR="0025188B" w14:paraId="72827F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103752" w14:textId="77777777" w:rsidR="0025188B" w:rsidRDefault="0025188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D2738B4" w14:textId="77777777" w:rsidR="0025188B" w:rsidRDefault="008F5979">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B72B28" w14:textId="77777777" w:rsidR="0025188B" w:rsidRDefault="008F597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FF683C" w14:textId="77777777" w:rsidR="0025188B" w:rsidRDefault="002518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4EA34E" w14:textId="77777777" w:rsidR="0025188B" w:rsidRDefault="008F5979">
            <w:r>
              <w:rPr>
                <w:rFonts w:ascii="Arial"/>
                <w:sz w:val="16"/>
              </w:rPr>
              <w:t xml:space="preserve">Attach any background document that cannot be inserted in any rich text editor field, particularly image files (e.g. an image of a </w:t>
            </w:r>
            <w:r>
              <w:rPr>
                <w:rFonts w:ascii="Arial"/>
                <w:sz w:val="16"/>
              </w:rPr>
              <w:t>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9DBDB8D" w14:textId="77777777" w:rsidR="0025188B" w:rsidRDefault="0025188B"/>
        </w:tc>
      </w:tr>
      <w:tr w:rsidR="0025188B" w14:paraId="237A65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64EB98"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AEDAE5" w14:textId="77777777" w:rsidR="0025188B" w:rsidRDefault="008F5979">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105144" w14:textId="77777777" w:rsidR="0025188B" w:rsidRDefault="008F597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0A81E2" w14:textId="77777777" w:rsidR="0025188B" w:rsidRDefault="008F5979">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258F53" w14:textId="77777777" w:rsidR="0025188B" w:rsidRDefault="008F5979">
            <w:r>
              <w:rPr>
                <w:rFonts w:ascii="Arial"/>
                <w:sz w:val="16"/>
              </w:rPr>
              <w:t xml:space="preserve">Specify the type of attachment inserted, for </w:t>
            </w:r>
            <w:r>
              <w:rPr>
                <w:rFonts w:ascii="Arial"/>
                <w:sz w:val="16"/>
              </w:rPr>
              <w:t>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F81CED" w14:textId="77777777" w:rsidR="0025188B" w:rsidRDefault="0025188B"/>
        </w:tc>
      </w:tr>
      <w:tr w:rsidR="0025188B" w14:paraId="1AA01E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8CED1A"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70C5C8" w14:textId="77777777" w:rsidR="0025188B" w:rsidRDefault="008F5979">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603A22" w14:textId="77777777" w:rsidR="0025188B" w:rsidRDefault="008F5979">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A31832"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E41AF2" w14:textId="77777777" w:rsidR="0025188B" w:rsidRDefault="008F5979">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EA753C" w14:textId="77777777" w:rsidR="0025188B" w:rsidRDefault="0025188B"/>
        </w:tc>
      </w:tr>
      <w:tr w:rsidR="0025188B" w14:paraId="071F7C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C17B1F"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9D0199" w14:textId="77777777" w:rsidR="0025188B" w:rsidRDefault="008F5979">
            <w:r>
              <w:rPr>
                <w:rFonts w:ascii="Arial"/>
                <w:sz w:val="16"/>
              </w:rPr>
              <w:t xml:space="preserve">Attached </w:t>
            </w:r>
            <w:r>
              <w:rPr>
                <w:rFonts w:ascii="Arial"/>
                <w:sz w:val="16"/>
              </w:rPr>
              <w:t>(sanitised)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52F9EF" w14:textId="77777777" w:rsidR="0025188B" w:rsidRDefault="008F5979">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4B3E3C"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9F59AB" w14:textId="77777777" w:rsidR="0025188B" w:rsidRDefault="008F5979">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3FAEBD" w14:textId="77777777" w:rsidR="0025188B" w:rsidRDefault="0025188B"/>
        </w:tc>
      </w:tr>
      <w:tr w:rsidR="0025188B" w14:paraId="3693D0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FDCD09" w14:textId="77777777" w:rsidR="0025188B" w:rsidRDefault="0025188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CAFBF36" w14:textId="77777777" w:rsidR="0025188B" w:rsidRDefault="008F597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477EDE" w14:textId="77777777" w:rsidR="0025188B" w:rsidRDefault="008F597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ADAD50E" w14:textId="77777777" w:rsidR="0025188B" w:rsidRDefault="0025188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2C3BBA" w14:textId="77777777" w:rsidR="0025188B" w:rsidRDefault="008F5979">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3FC068B" w14:textId="77777777" w:rsidR="0025188B" w:rsidRDefault="0025188B"/>
        </w:tc>
      </w:tr>
      <w:tr w:rsidR="0025188B" w14:paraId="0DC0DD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A9D5BC" w14:textId="77777777" w:rsidR="0025188B" w:rsidRDefault="0025188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797201" w14:textId="77777777" w:rsidR="0025188B" w:rsidRDefault="008F5979">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1748A2" w14:textId="77777777" w:rsidR="0025188B" w:rsidRDefault="008F597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4A5880"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3204D7" w14:textId="77777777" w:rsidR="0025188B" w:rsidRDefault="0025188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F05385" w14:textId="77777777" w:rsidR="0025188B" w:rsidRDefault="0025188B"/>
        </w:tc>
      </w:tr>
      <w:tr w:rsidR="0025188B" w14:paraId="6AD5B4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B030177"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5C10DD" w14:textId="77777777" w:rsidR="0025188B" w:rsidRDefault="008F5979">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FFFD7EF" w14:textId="77777777" w:rsidR="0025188B" w:rsidRDefault="008F597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50BCA29"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05754AB" w14:textId="77777777" w:rsidR="0025188B" w:rsidRDefault="0025188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15812CA" w14:textId="77777777" w:rsidR="0025188B" w:rsidRDefault="0025188B"/>
        </w:tc>
      </w:tr>
      <w:tr w:rsidR="0025188B" w14:paraId="1676DA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6A8EA1"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EE79D9" w14:textId="77777777" w:rsidR="0025188B" w:rsidRDefault="008F5979">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5CC55EFC" w14:textId="77777777" w:rsidR="0025188B" w:rsidRDefault="008F597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D9CBA1" w14:textId="77777777" w:rsidR="0025188B" w:rsidRDefault="008F5979">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3065B06A" w14:textId="77777777" w:rsidR="0025188B" w:rsidRDefault="008F5979">
            <w:r>
              <w:rPr>
                <w:rFonts w:ascii="Arial"/>
                <w:sz w:val="16"/>
              </w:rPr>
              <w:t xml:space="preserve">State whether validity criteria in the test guideline have been </w:t>
            </w:r>
            <w:r>
              <w:rPr>
                <w:rFonts w:ascii="Arial"/>
                <w:sz w:val="16"/>
              </w:rPr>
              <w:t>fulfilled or not. Use supplementary remarks field to state the criteria and supporting information.</w:t>
            </w:r>
            <w:r>
              <w:rPr>
                <w:rFonts w:ascii="Arial"/>
                <w:sz w:val="16"/>
              </w:rPr>
              <w:br/>
            </w:r>
            <w:r>
              <w:rPr>
                <w:rFonts w:ascii="Arial"/>
                <w:sz w:val="16"/>
              </w:rPr>
              <w:br/>
              <w:t>Clearly indicate if the criteria used are not consistent with those given by the test guideline. If so, give justification in field 'Rationale for reliabil</w:t>
            </w:r>
            <w:r>
              <w:rPr>
                <w:rFonts w:ascii="Arial"/>
                <w:sz w:val="16"/>
              </w:rPr>
              <w:t>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482D8C94" w14:textId="77777777" w:rsidR="0025188B" w:rsidRDefault="0025188B"/>
        </w:tc>
      </w:tr>
      <w:tr w:rsidR="0025188B" w14:paraId="37B61E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B6321C"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AD4B5E" w14:textId="77777777" w:rsidR="0025188B" w:rsidRDefault="008F5979">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3311DE8" w14:textId="77777777" w:rsidR="0025188B" w:rsidRDefault="008F597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550F12"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702FEB72" w14:textId="77777777" w:rsidR="0025188B" w:rsidRDefault="008F5979">
            <w:r>
              <w:rPr>
                <w:rFonts w:ascii="Arial"/>
                <w:sz w:val="16"/>
              </w:rPr>
              <w:t>Enter any conclusions if applicable in addition to the information given in fields 'Key results' and 'Interpretation of results</w:t>
            </w:r>
            <w:r>
              <w:rPr>
                <w:rFonts w:ascii="Arial"/>
                <w:sz w:val="16"/>
              </w:rPr>
              <w:t>' (if any).</w:t>
            </w:r>
          </w:p>
        </w:tc>
        <w:tc>
          <w:tcPr>
            <w:tcW w:w="2081" w:type="dxa"/>
            <w:tcBorders>
              <w:top w:val="outset" w:sz="6" w:space="0" w:color="auto"/>
              <w:left w:val="outset" w:sz="6" w:space="0" w:color="auto"/>
              <w:bottom w:val="outset" w:sz="6" w:space="0" w:color="FFFFFF"/>
              <w:right w:val="outset" w:sz="6" w:space="0" w:color="FFFFFF"/>
            </w:tcBorders>
          </w:tcPr>
          <w:p w14:paraId="79687750" w14:textId="77777777" w:rsidR="0025188B" w:rsidRDefault="0025188B"/>
        </w:tc>
      </w:tr>
      <w:tr w:rsidR="0025188B" w14:paraId="4B4429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BC86F0" w14:textId="77777777" w:rsidR="0025188B" w:rsidRDefault="0025188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9183BF" w14:textId="77777777" w:rsidR="0025188B" w:rsidRDefault="008F5979">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8781911" w14:textId="77777777" w:rsidR="0025188B" w:rsidRDefault="008F597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66837C" w14:textId="77777777" w:rsidR="0025188B" w:rsidRDefault="0025188B"/>
        </w:tc>
        <w:tc>
          <w:tcPr>
            <w:tcW w:w="3709" w:type="dxa"/>
            <w:tcBorders>
              <w:top w:val="outset" w:sz="6" w:space="0" w:color="auto"/>
              <w:left w:val="outset" w:sz="6" w:space="0" w:color="auto"/>
              <w:bottom w:val="outset" w:sz="6" w:space="0" w:color="FFFFFF"/>
              <w:right w:val="outset" w:sz="6" w:space="0" w:color="auto"/>
            </w:tcBorders>
          </w:tcPr>
          <w:p w14:paraId="01CEEB84" w14:textId="77777777" w:rsidR="0025188B" w:rsidRDefault="008F5979">
            <w:r>
              <w:rPr>
                <w:rFonts w:ascii="Arial"/>
                <w:sz w:val="16"/>
              </w:rPr>
              <w:t xml:space="preserve">If relevant for the respective regulatory programme, briefly summarise the relevant aspects of the study including the conclusions reached. If a specific format is </w:t>
            </w:r>
            <w:r>
              <w:rPr>
                <w:rFonts w:ascii="Arial"/>
                <w:sz w:val="16"/>
              </w:rPr>
              <w:t>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A2DD4A8" w14:textId="77777777" w:rsidR="0025188B" w:rsidRDefault="0025188B"/>
        </w:tc>
      </w:tr>
    </w:tbl>
    <w:p w14:paraId="10FC80AB"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44BC" w14:textId="77777777" w:rsidR="00766AFA" w:rsidRDefault="00766AFA" w:rsidP="00B26900">
      <w:pPr>
        <w:spacing w:after="0" w:line="240" w:lineRule="auto"/>
      </w:pPr>
      <w:r>
        <w:separator/>
      </w:r>
    </w:p>
  </w:endnote>
  <w:endnote w:type="continuationSeparator" w:id="0">
    <w:p w14:paraId="1C9AEE59"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7C62146"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1985" w14:textId="77777777" w:rsidR="00766AFA" w:rsidRDefault="00766AFA" w:rsidP="00B26900">
      <w:pPr>
        <w:spacing w:after="0" w:line="240" w:lineRule="auto"/>
      </w:pPr>
      <w:r>
        <w:separator/>
      </w:r>
    </w:p>
  </w:footnote>
  <w:footnote w:type="continuationSeparator" w:id="0">
    <w:p w14:paraId="6C913760"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DE2F" w14:textId="3FAB47F1" w:rsidR="003A4BC5" w:rsidRDefault="003A4BC5" w:rsidP="003A4BC5">
    <w:pPr>
      <w:pStyle w:val="Header"/>
      <w:ind w:left="4513" w:hanging="4513"/>
      <w:rPr>
        <w:lang w:val="en-US"/>
      </w:rPr>
    </w:pPr>
    <w:r>
      <w:t>OECD Template #50-5: Toxicity to soil arthropods</w:t>
    </w:r>
    <w:r>
      <w:rPr>
        <w:i/>
      </w:rPr>
      <w:t xml:space="preserve"> (Version [1.4]</w:t>
    </w:r>
    <w:proofErr w:type="gramStart"/>
    <w:r>
      <w:rPr>
        <w:i/>
      </w:rPr>
      <w:t>-[</w:t>
    </w:r>
    <w:proofErr w:type="gramEnd"/>
    <w:r>
      <w:rPr>
        <w:i/>
      </w:rPr>
      <w:t>J</w:t>
    </w:r>
    <w:r w:rsidR="008F5979">
      <w:rPr>
        <w:i/>
      </w:rPr>
      <w:t>uly</w:t>
    </w:r>
    <w:r>
      <w:rPr>
        <w:i/>
      </w:rPr>
      <w:t xml:space="preserve"> 2023])</w:t>
    </w:r>
  </w:p>
  <w:p w14:paraId="3E617B2E"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637B3"/>
    <w:multiLevelType w:val="multilevel"/>
    <w:tmpl w:val="F7B21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41837">
    <w:abstractNumId w:val="11"/>
  </w:num>
  <w:num w:numId="2" w16cid:durableId="1942104251">
    <w:abstractNumId w:val="0"/>
  </w:num>
  <w:num w:numId="3" w16cid:durableId="262306242">
    <w:abstractNumId w:val="9"/>
  </w:num>
  <w:num w:numId="4" w16cid:durableId="1552838892">
    <w:abstractNumId w:val="16"/>
  </w:num>
  <w:num w:numId="5" w16cid:durableId="1414545226">
    <w:abstractNumId w:val="5"/>
  </w:num>
  <w:num w:numId="6" w16cid:durableId="1983466257">
    <w:abstractNumId w:val="18"/>
  </w:num>
  <w:num w:numId="7" w16cid:durableId="1824850465">
    <w:abstractNumId w:val="8"/>
  </w:num>
  <w:num w:numId="8" w16cid:durableId="1300956097">
    <w:abstractNumId w:val="14"/>
  </w:num>
  <w:num w:numId="9" w16cid:durableId="729160587">
    <w:abstractNumId w:val="19"/>
  </w:num>
  <w:num w:numId="10" w16cid:durableId="832574668">
    <w:abstractNumId w:val="21"/>
  </w:num>
  <w:num w:numId="11" w16cid:durableId="497966508">
    <w:abstractNumId w:val="1"/>
  </w:num>
  <w:num w:numId="12" w16cid:durableId="1624924589">
    <w:abstractNumId w:val="7"/>
  </w:num>
  <w:num w:numId="13" w16cid:durableId="1806971200">
    <w:abstractNumId w:val="6"/>
  </w:num>
  <w:num w:numId="14" w16cid:durableId="1390156611">
    <w:abstractNumId w:val="15"/>
  </w:num>
  <w:num w:numId="15" w16cid:durableId="1227300430">
    <w:abstractNumId w:val="20"/>
  </w:num>
  <w:num w:numId="16" w16cid:durableId="1623222397">
    <w:abstractNumId w:val="13"/>
  </w:num>
  <w:num w:numId="17" w16cid:durableId="1204948369">
    <w:abstractNumId w:val="3"/>
  </w:num>
  <w:num w:numId="18" w16cid:durableId="1018238520">
    <w:abstractNumId w:val="4"/>
  </w:num>
  <w:num w:numId="19" w16cid:durableId="1719889704">
    <w:abstractNumId w:val="2"/>
  </w:num>
  <w:num w:numId="20" w16cid:durableId="1889412210">
    <w:abstractNumId w:val="10"/>
  </w:num>
  <w:num w:numId="21" w16cid:durableId="2000964889">
    <w:abstractNumId w:val="12"/>
  </w:num>
  <w:num w:numId="22" w16cid:durableId="15827604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819D83D02CE553CE64C54A8EE28AA57A004D7E1AA861FBE6769A5BF7408D4C38"/>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188B"/>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97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1906F"/>
  <w15:docId w15:val="{C4E62BB6-E6F0-4C6B-B48F-BEEC3A39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11665</Words>
  <Characters>66493</Characters>
  <Application>Microsoft Office Word</Application>
  <DocSecurity>0</DocSecurity>
  <Lines>554</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2023-07-25T02:26:00Z</dcterms:created>
  <dcterms:modified xsi:type="dcterms:W3CDTF">2023-07-25T02:26:00Z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819D83D02CE553CE64C54A8EE28AA57A004D7E1AA861FBE6769A5BF7408D4C38</vt:lpwstr>
  </property>
  <property fmtid="{D5CDD505-2E9C-101B-9397-08002B2CF9AE}" pid="3" name="OecdDocumentCoteLangHash">
    <vt:lpwstr/>
  </property>
</Properties>
</file>